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D95" w:rsidRDefault="00257D95" w:rsidP="00257D95">
      <w:pPr>
        <w:spacing w:after="0"/>
        <w:jc w:val="center"/>
        <w:rPr>
          <w:b/>
          <w:u w:val="single"/>
        </w:rPr>
      </w:pPr>
      <w:r w:rsidRPr="00257D95">
        <w:rPr>
          <w:b/>
          <w:u w:val="single"/>
        </w:rPr>
        <w:t>Teacher Clarity</w:t>
      </w:r>
    </w:p>
    <w:p w:rsidR="00257D95" w:rsidRDefault="00257D95" w:rsidP="00257D95">
      <w:pPr>
        <w:spacing w:after="0"/>
        <w:jc w:val="center"/>
        <w:rPr>
          <w:b/>
          <w:u w:val="single"/>
        </w:rPr>
      </w:pPr>
    </w:p>
    <w:p w:rsidR="00257D95" w:rsidRPr="00257D95" w:rsidRDefault="00257D95" w:rsidP="00257D95">
      <w:pPr>
        <w:spacing w:after="0"/>
        <w:jc w:val="center"/>
        <w:rPr>
          <w:b/>
          <w:u w:val="single"/>
        </w:rPr>
        <w:sectPr w:rsidR="00257D95" w:rsidRPr="00257D95" w:rsidSect="00257D95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257D95" w:rsidRDefault="00257D95" w:rsidP="00257D95">
      <w:pPr>
        <w:spacing w:after="0"/>
      </w:pPr>
      <w:r>
        <w:lastRenderedPageBreak/>
        <w:t xml:space="preserve">Be </w:t>
      </w:r>
      <w:r w:rsidRPr="00257D95">
        <w:rPr>
          <w:b/>
        </w:rPr>
        <w:t>cognitively</w:t>
      </w:r>
      <w:r>
        <w:t xml:space="preserve"> </w:t>
      </w:r>
      <w:proofErr w:type="gramStart"/>
      <w:r>
        <w:t>clear :</w:t>
      </w:r>
      <w:proofErr w:type="gramEnd"/>
    </w:p>
    <w:p w:rsidR="00257D95" w:rsidRDefault="00257D95" w:rsidP="00257D95">
      <w:pPr>
        <w:spacing w:after="0"/>
      </w:pPr>
      <w:r>
        <w:rPr>
          <w:noProof/>
          <w:lang w:eastAsia="en-AU"/>
        </w:rPr>
        <w:drawing>
          <wp:inline distT="0" distB="0" distL="0" distR="0">
            <wp:extent cx="3667170" cy="2264460"/>
            <wp:effectExtent l="19050" t="0" r="94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8010" cy="22649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D95" w:rsidRDefault="00257D95" w:rsidP="00257D95">
      <w:pPr>
        <w:spacing w:after="0"/>
      </w:pPr>
      <w:r>
        <w:t xml:space="preserve">Be </w:t>
      </w:r>
      <w:r w:rsidRPr="00257D95">
        <w:rPr>
          <w:b/>
        </w:rPr>
        <w:t xml:space="preserve">verbally </w:t>
      </w:r>
      <w:r>
        <w:t>clear:</w:t>
      </w:r>
    </w:p>
    <w:p w:rsidR="00257D95" w:rsidRDefault="00257D95" w:rsidP="00257D95">
      <w:pPr>
        <w:pStyle w:val="ListParagraph"/>
        <w:numPr>
          <w:ilvl w:val="0"/>
          <w:numId w:val="1"/>
        </w:numPr>
        <w:spacing w:after="0"/>
      </w:pPr>
      <w:r>
        <w:t>Avoid using vague expressions such as ‘a lot’, ‘soon’</w:t>
      </w:r>
    </w:p>
    <w:p w:rsidR="00257D95" w:rsidRDefault="00257D95" w:rsidP="00257D95">
      <w:pPr>
        <w:spacing w:after="0"/>
      </w:pPr>
    </w:p>
    <w:p w:rsidR="00257D95" w:rsidRDefault="00257D95" w:rsidP="00257D95">
      <w:pPr>
        <w:spacing w:after="0"/>
      </w:pPr>
      <w:r>
        <w:rPr>
          <w:noProof/>
          <w:lang w:eastAsia="en-AU"/>
        </w:rPr>
        <w:lastRenderedPageBreak/>
        <w:drawing>
          <wp:inline distT="0" distB="0" distL="0" distR="0">
            <wp:extent cx="3479150" cy="2496358"/>
            <wp:effectExtent l="19050" t="0" r="70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4866" cy="2500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D95" w:rsidRDefault="00257D95" w:rsidP="00257D95">
      <w:pPr>
        <w:spacing w:after="0"/>
        <w:jc w:val="center"/>
        <w:rPr>
          <w:b/>
          <w:u w:val="single"/>
        </w:rPr>
        <w:sectPr w:rsidR="00257D95" w:rsidSect="00257D95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257D95" w:rsidRPr="00257D95" w:rsidRDefault="00257D95" w:rsidP="00257D95">
      <w:pPr>
        <w:spacing w:after="0"/>
        <w:jc w:val="center"/>
        <w:rPr>
          <w:b/>
          <w:u w:val="single"/>
        </w:rPr>
      </w:pPr>
      <w:r w:rsidRPr="00257D95">
        <w:rPr>
          <w:b/>
          <w:u w:val="single"/>
        </w:rPr>
        <w:lastRenderedPageBreak/>
        <w:t>Variety</w:t>
      </w:r>
    </w:p>
    <w:p w:rsidR="00257D95" w:rsidRDefault="00257D95" w:rsidP="00257D95">
      <w:pPr>
        <w:spacing w:after="0"/>
      </w:pPr>
    </w:p>
    <w:p w:rsidR="00257D95" w:rsidRDefault="00257D95" w:rsidP="00257D95">
      <w:pPr>
        <w:spacing w:after="0"/>
      </w:pPr>
      <w:r>
        <w:t>Because not all students learn things in the same way, and to avoid boring them, use variety in:</w:t>
      </w:r>
    </w:p>
    <w:p w:rsidR="00257D95" w:rsidRDefault="00257D95" w:rsidP="00257D95">
      <w:pPr>
        <w:spacing w:after="0"/>
      </w:pPr>
      <w:r>
        <w:rPr>
          <w:noProof/>
          <w:lang w:eastAsia="en-AU"/>
        </w:rPr>
        <w:drawing>
          <wp:inline distT="0" distB="0" distL="0" distR="0">
            <wp:extent cx="3978124" cy="2317898"/>
            <wp:effectExtent l="19050" t="0" r="3326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0243" cy="23191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D95" w:rsidRDefault="00257D95" w:rsidP="00257D95">
      <w:pPr>
        <w:spacing w:after="0"/>
      </w:pPr>
    </w:p>
    <w:p w:rsidR="00257D95" w:rsidRDefault="00257D95" w:rsidP="00257D95">
      <w:pPr>
        <w:spacing w:after="0"/>
        <w:jc w:val="center"/>
        <w:rPr>
          <w:b/>
          <w:u w:val="single"/>
        </w:rPr>
      </w:pPr>
      <w:r w:rsidRPr="00257D95">
        <w:rPr>
          <w:b/>
          <w:u w:val="single"/>
        </w:rPr>
        <w:t>Student-Task Focus</w:t>
      </w:r>
    </w:p>
    <w:p w:rsidR="00257D95" w:rsidRPr="00257D95" w:rsidRDefault="00257D95" w:rsidP="00257D95">
      <w:pPr>
        <w:spacing w:after="0"/>
        <w:jc w:val="center"/>
        <w:rPr>
          <w:b/>
          <w:u w:val="single"/>
        </w:rPr>
      </w:pPr>
    </w:p>
    <w:p w:rsidR="00257D95" w:rsidRDefault="00257D95" w:rsidP="00257D95">
      <w:pPr>
        <w:spacing w:after="0"/>
      </w:pPr>
      <w:r>
        <w:t>Teacher and student need a clear focus on the goals they’re trying to achieve.  For this to happen, there must be a well organised and structured learning environment in which the teacher is concerned with:</w:t>
      </w:r>
    </w:p>
    <w:p w:rsidR="00257D95" w:rsidRDefault="00257D95" w:rsidP="00257D95">
      <w:pPr>
        <w:spacing w:after="0"/>
      </w:pPr>
    </w:p>
    <w:p w:rsidR="00257D95" w:rsidRDefault="00257D95" w:rsidP="00257D95">
      <w:pPr>
        <w:spacing w:after="0"/>
      </w:pPr>
      <w:r>
        <w:rPr>
          <w:noProof/>
          <w:lang w:eastAsia="en-AU"/>
        </w:rPr>
        <w:drawing>
          <wp:inline distT="0" distB="0" distL="0" distR="0">
            <wp:extent cx="5525621" cy="1594884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8261" cy="1598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57D95" w:rsidSect="00257D95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AD3D7E"/>
    <w:multiLevelType w:val="hybridMultilevel"/>
    <w:tmpl w:val="95A8C9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7D95"/>
    <w:rsid w:val="00100F1E"/>
    <w:rsid w:val="00257D95"/>
    <w:rsid w:val="00354F9B"/>
    <w:rsid w:val="007838E4"/>
    <w:rsid w:val="00DE5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57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D9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57D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5737FA-2C5A-4642-9CD7-E93E8B035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68</Words>
  <Characters>391</Characters>
  <Application>Microsoft Office Word</Application>
  <DocSecurity>0</DocSecurity>
  <Lines>3</Lines>
  <Paragraphs>1</Paragraphs>
  <ScaleCrop>false</ScaleCrop>
  <Company>Charles Darwin University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CDU</dc:creator>
  <cp:keywords/>
  <dc:description/>
  <cp:lastModifiedBy>CDU</cp:lastModifiedBy>
  <cp:revision>1</cp:revision>
  <dcterms:created xsi:type="dcterms:W3CDTF">2011-03-17T00:31:00Z</dcterms:created>
  <dcterms:modified xsi:type="dcterms:W3CDTF">2011-03-17T00:42:00Z</dcterms:modified>
</cp:coreProperties>
</file>