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B38" w:rsidRPr="00953236" w:rsidRDefault="00953236" w:rsidP="00935B38">
      <w:pPr>
        <w:spacing w:after="0" w:line="240" w:lineRule="auto"/>
        <w:jc w:val="center"/>
        <w:rPr>
          <w:rFonts w:ascii="Times New Roman" w:eastAsia="Times New Roman" w:hAnsi="Times New Roman" w:cs="Times New Roman"/>
          <w:b/>
          <w:sz w:val="24"/>
          <w:szCs w:val="24"/>
          <w:u w:val="single"/>
          <w:lang w:eastAsia="en-AU"/>
        </w:rPr>
      </w:pPr>
      <w:r w:rsidRPr="00953236">
        <w:rPr>
          <w:rFonts w:ascii="Times New Roman" w:eastAsia="Times New Roman" w:hAnsi="Times New Roman" w:cs="Times New Roman"/>
          <w:b/>
          <w:sz w:val="24"/>
          <w:szCs w:val="24"/>
          <w:u w:val="single"/>
          <w:lang w:eastAsia="en-AU"/>
        </w:rPr>
        <w:t>Teaching Strategies 3: Graphic Organisers</w:t>
      </w:r>
    </w:p>
    <w:p w:rsidR="00653474" w:rsidRDefault="00653474" w:rsidP="00653474">
      <w:pPr>
        <w:spacing w:after="0" w:line="240" w:lineRule="auto"/>
        <w:rPr>
          <w:rFonts w:ascii="Times New Roman" w:eastAsia="Times New Roman" w:hAnsi="Times New Roman" w:cs="Times New Roman"/>
          <w:sz w:val="24"/>
          <w:szCs w:val="24"/>
          <w:lang w:eastAsia="en-AU"/>
        </w:rPr>
      </w:pPr>
    </w:p>
    <w:p w:rsidR="00653474" w:rsidRDefault="00653474" w:rsidP="00653474">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Different</w:t>
      </w:r>
      <w:r w:rsidR="002A1E33">
        <w:rPr>
          <w:rFonts w:ascii="Times New Roman" w:eastAsia="Times New Roman" w:hAnsi="Times New Roman" w:cs="Times New Roman"/>
          <w:sz w:val="24"/>
          <w:szCs w:val="24"/>
          <w:lang w:eastAsia="en-AU"/>
        </w:rPr>
        <w:t xml:space="preserve"> types of organiser are used according t</w:t>
      </w:r>
      <w:r>
        <w:rPr>
          <w:rFonts w:ascii="Times New Roman" w:eastAsia="Times New Roman" w:hAnsi="Times New Roman" w:cs="Times New Roman"/>
          <w:sz w:val="24"/>
          <w:szCs w:val="24"/>
          <w:lang w:eastAsia="en-AU"/>
        </w:rPr>
        <w:t>o</w:t>
      </w:r>
    </w:p>
    <w:p w:rsidR="002A1E33" w:rsidRPr="00653474" w:rsidRDefault="00653474" w:rsidP="00653474">
      <w:pPr>
        <w:pStyle w:val="ListParagraph"/>
        <w:numPr>
          <w:ilvl w:val="0"/>
          <w:numId w:val="1"/>
        </w:numPr>
        <w:spacing w:after="0" w:line="240" w:lineRule="auto"/>
        <w:rPr>
          <w:rFonts w:ascii="Times New Roman" w:eastAsia="Times New Roman" w:hAnsi="Times New Roman" w:cs="Times New Roman"/>
          <w:sz w:val="24"/>
          <w:szCs w:val="24"/>
          <w:lang w:eastAsia="en-AU"/>
        </w:rPr>
      </w:pPr>
      <w:r w:rsidRPr="00653474">
        <w:rPr>
          <w:rFonts w:ascii="Times New Roman" w:eastAsia="Times New Roman" w:hAnsi="Times New Roman" w:cs="Times New Roman"/>
          <w:sz w:val="24"/>
          <w:szCs w:val="24"/>
          <w:lang w:eastAsia="en-AU"/>
        </w:rPr>
        <w:t>the type of knowledge the students are working with (time sequences, concepts etc)</w:t>
      </w:r>
    </w:p>
    <w:p w:rsidR="00653474" w:rsidRDefault="00653474" w:rsidP="00653474">
      <w:pPr>
        <w:pStyle w:val="ListParagraph"/>
        <w:numPr>
          <w:ilvl w:val="0"/>
          <w:numId w:val="1"/>
        </w:numPr>
        <w:spacing w:after="0" w:line="240" w:lineRule="auto"/>
        <w:rPr>
          <w:rFonts w:ascii="Times New Roman" w:eastAsia="Times New Roman" w:hAnsi="Times New Roman" w:cs="Times New Roman"/>
          <w:sz w:val="24"/>
          <w:szCs w:val="24"/>
          <w:lang w:eastAsia="en-AU"/>
        </w:rPr>
      </w:pPr>
      <w:r w:rsidRPr="00653474">
        <w:rPr>
          <w:rFonts w:ascii="Times New Roman" w:eastAsia="Times New Roman" w:hAnsi="Times New Roman" w:cs="Times New Roman"/>
          <w:sz w:val="24"/>
          <w:szCs w:val="24"/>
          <w:lang w:eastAsia="en-AU"/>
        </w:rPr>
        <w:t>what the students are doing with the knowledge (storing</w:t>
      </w:r>
      <w:r>
        <w:rPr>
          <w:rFonts w:ascii="Times New Roman" w:eastAsia="Times New Roman" w:hAnsi="Times New Roman" w:cs="Times New Roman"/>
          <w:sz w:val="24"/>
          <w:szCs w:val="24"/>
          <w:lang w:eastAsia="en-AU"/>
        </w:rPr>
        <w:t xml:space="preserve"> (Dim2)</w:t>
      </w:r>
      <w:r w:rsidRPr="00653474">
        <w:rPr>
          <w:rFonts w:ascii="Times New Roman" w:eastAsia="Times New Roman" w:hAnsi="Times New Roman" w:cs="Times New Roman"/>
          <w:sz w:val="24"/>
          <w:szCs w:val="24"/>
          <w:lang w:eastAsia="en-AU"/>
        </w:rPr>
        <w:t>, classifying</w:t>
      </w:r>
      <w:r>
        <w:rPr>
          <w:rFonts w:ascii="Times New Roman" w:eastAsia="Times New Roman" w:hAnsi="Times New Roman" w:cs="Times New Roman"/>
          <w:sz w:val="24"/>
          <w:szCs w:val="24"/>
          <w:lang w:eastAsia="en-AU"/>
        </w:rPr>
        <w:t xml:space="preserve"> (Dim 3)</w:t>
      </w:r>
      <w:r w:rsidRPr="00653474">
        <w:rPr>
          <w:rFonts w:ascii="Times New Roman" w:eastAsia="Times New Roman" w:hAnsi="Times New Roman" w:cs="Times New Roman"/>
          <w:sz w:val="24"/>
          <w:szCs w:val="24"/>
          <w:lang w:eastAsia="en-AU"/>
        </w:rPr>
        <w:t>, problem-solving</w:t>
      </w:r>
      <w:r>
        <w:rPr>
          <w:rFonts w:ascii="Times New Roman" w:eastAsia="Times New Roman" w:hAnsi="Times New Roman" w:cs="Times New Roman"/>
          <w:sz w:val="24"/>
          <w:szCs w:val="24"/>
          <w:lang w:eastAsia="en-AU"/>
        </w:rPr>
        <w:t xml:space="preserve"> (Dim4)</w:t>
      </w:r>
      <w:r w:rsidRPr="00653474">
        <w:rPr>
          <w:rFonts w:ascii="Times New Roman" w:eastAsia="Times New Roman" w:hAnsi="Times New Roman" w:cs="Times New Roman"/>
          <w:sz w:val="24"/>
          <w:szCs w:val="24"/>
          <w:lang w:eastAsia="en-AU"/>
        </w:rPr>
        <w:t xml:space="preserve"> etc)</w:t>
      </w:r>
    </w:p>
    <w:p w:rsidR="00653474" w:rsidRPr="00653474" w:rsidRDefault="00653474" w:rsidP="00653474">
      <w:pPr>
        <w:spacing w:after="0" w:line="240" w:lineRule="auto"/>
        <w:rPr>
          <w:rFonts w:ascii="Times New Roman" w:eastAsia="Times New Roman" w:hAnsi="Times New Roman" w:cs="Times New Roman"/>
          <w:sz w:val="24"/>
          <w:szCs w:val="24"/>
          <w:lang w:eastAsia="en-AU"/>
        </w:rPr>
      </w:pPr>
    </w:p>
    <w:p w:rsidR="00653474" w:rsidRDefault="00653474" w:rsidP="00653474">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Take care, when selecting the use of a graphic organiser, as with any strategy, that it is used to achieve a particular learning outcome, rather than simply to make the task look more engaging.</w:t>
      </w:r>
    </w:p>
    <w:p w:rsidR="00653474" w:rsidRDefault="00653474" w:rsidP="00653474">
      <w:pPr>
        <w:spacing w:after="0" w:line="240" w:lineRule="auto"/>
        <w:rPr>
          <w:rFonts w:ascii="Times New Roman" w:eastAsia="Times New Roman" w:hAnsi="Times New Roman" w:cs="Times New Roman"/>
          <w:b/>
          <w:bCs/>
          <w:sz w:val="24"/>
          <w:szCs w:val="24"/>
          <w:lang w:eastAsia="en-AU"/>
        </w:rPr>
      </w:pPr>
    </w:p>
    <w:p w:rsidR="00653474" w:rsidRDefault="00935B38" w:rsidP="00653474">
      <w:pPr>
        <w:spacing w:after="0" w:line="240" w:lineRule="auto"/>
        <w:rPr>
          <w:rFonts w:ascii="Times New Roman" w:eastAsia="Times New Roman" w:hAnsi="Times New Roman" w:cs="Times New Roman"/>
          <w:b/>
          <w:bCs/>
          <w:sz w:val="24"/>
          <w:szCs w:val="24"/>
          <w:lang w:eastAsia="en-AU"/>
        </w:rPr>
      </w:pPr>
      <w:r w:rsidRPr="002A1E33">
        <w:rPr>
          <w:rFonts w:ascii="Times New Roman" w:eastAsia="Times New Roman" w:hAnsi="Times New Roman" w:cs="Times New Roman"/>
          <w:b/>
          <w:bCs/>
          <w:sz w:val="24"/>
          <w:szCs w:val="24"/>
          <w:lang w:eastAsia="en-AU"/>
        </w:rPr>
        <w:t>Increasing Understanding by Creating Graphic Organizers:</w:t>
      </w:r>
    </w:p>
    <w:p w:rsidR="00653474" w:rsidRDefault="00653474" w:rsidP="00653474">
      <w:pPr>
        <w:spacing w:after="0" w:line="240" w:lineRule="auto"/>
        <w:rPr>
          <w:rFonts w:ascii="Times New Roman" w:eastAsia="Times New Roman" w:hAnsi="Times New Roman" w:cs="Times New Roman"/>
          <w:b/>
          <w:bCs/>
          <w:sz w:val="24"/>
          <w:szCs w:val="24"/>
          <w:lang w:eastAsia="en-AU"/>
        </w:rPr>
      </w:pPr>
      <w:r w:rsidRPr="00935B38">
        <w:rPr>
          <w:rFonts w:ascii="Times New Roman" w:eastAsia="Times New Roman" w:hAnsi="Times New Roman" w:cs="Times New Roman"/>
          <w:sz w:val="24"/>
          <w:szCs w:val="24"/>
          <w:lang w:eastAsia="en-AU"/>
        </w:rPr>
        <w:t>http://www.enchante</w:t>
      </w:r>
      <w:r>
        <w:rPr>
          <w:rFonts w:ascii="Times New Roman" w:eastAsia="Times New Roman" w:hAnsi="Times New Roman" w:cs="Times New Roman"/>
          <w:sz w:val="24"/>
          <w:szCs w:val="24"/>
          <w:lang w:eastAsia="en-AU"/>
        </w:rPr>
        <w:t>dlearning.com/graphicorganizers</w:t>
      </w:r>
    </w:p>
    <w:p w:rsidR="00935B38" w:rsidRPr="002A1E33" w:rsidRDefault="00935B38" w:rsidP="00653474">
      <w:pPr>
        <w:spacing w:after="0" w:line="240" w:lineRule="auto"/>
        <w:rPr>
          <w:rFonts w:ascii="Times New Roman" w:eastAsia="Times New Roman" w:hAnsi="Times New Roman" w:cs="Times New Roman"/>
          <w:sz w:val="24"/>
          <w:szCs w:val="24"/>
          <w:lang w:eastAsia="en-AU"/>
        </w:rPr>
      </w:pPr>
      <w:r w:rsidRPr="002A1E33">
        <w:rPr>
          <w:rFonts w:ascii="Times New Roman" w:eastAsia="Times New Roman" w:hAnsi="Times New Roman" w:cs="Times New Roman"/>
          <w:sz w:val="24"/>
          <w:szCs w:val="24"/>
          <w:lang w:eastAsia="en-AU"/>
        </w:rPr>
        <w:br/>
      </w:r>
      <w:hyperlink r:id="rId5" w:tgtFrame="_top" w:history="1">
        <w:r w:rsidRPr="002A1E33">
          <w:rPr>
            <w:rFonts w:ascii="Times New Roman" w:eastAsia="Times New Roman" w:hAnsi="Times New Roman" w:cs="Times New Roman"/>
            <w:noProof/>
            <w:sz w:val="24"/>
            <w:szCs w:val="24"/>
            <w:lang w:eastAsia="en-AU"/>
          </w:rPr>
          <w:drawing>
            <wp:anchor distT="0" distB="0" distL="19050" distR="19050" simplePos="0" relativeHeight="251641344" behindDoc="0" locked="0" layoutInCell="1" allowOverlap="0">
              <wp:simplePos x="0" y="0"/>
              <wp:positionH relativeFrom="column">
                <wp:align>left</wp:align>
              </wp:positionH>
              <wp:positionV relativeFrom="line">
                <wp:posOffset>0</wp:posOffset>
              </wp:positionV>
              <wp:extent cx="1866900" cy="1076325"/>
              <wp:effectExtent l="19050" t="0" r="0" b="0"/>
              <wp:wrapSquare wrapText="bothSides"/>
              <wp:docPr id="3" name="Picture 3" descr="http://www.enchantedlearning.com/graphicorganizers/spider/gifs/example.GIF">
                <a:hlinkClick xmlns:a="http://schemas.openxmlformats.org/drawingml/2006/main" r:id="rId5"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chantedlearning.com/graphicorganizers/spider/gifs/example.GIF">
                        <a:hlinkClick r:id="rId5" tgtFrame="&quot;_top&quot;"/>
                      </pic:cNvPr>
                      <pic:cNvPicPr>
                        <a:picLocks noChangeAspect="1" noChangeArrowheads="1"/>
                      </pic:cNvPicPr>
                    </pic:nvPicPr>
                    <pic:blipFill>
                      <a:blip r:embed="rId6" cstate="print"/>
                      <a:srcRect/>
                      <a:stretch>
                        <a:fillRect/>
                      </a:stretch>
                    </pic:blipFill>
                    <pic:spPr bwMode="auto">
                      <a:xfrm>
                        <a:off x="0" y="0"/>
                        <a:ext cx="1866900" cy="1076325"/>
                      </a:xfrm>
                      <a:prstGeom prst="rect">
                        <a:avLst/>
                      </a:prstGeom>
                      <a:noFill/>
                      <a:ln w="9525">
                        <a:noFill/>
                        <a:miter lim="800000"/>
                        <a:headEnd/>
                        <a:tailEnd/>
                      </a:ln>
                    </pic:spPr>
                  </pic:pic>
                </a:graphicData>
              </a:graphic>
            </wp:anchor>
          </w:drawing>
        </w:r>
      </w:hyperlink>
      <w:r w:rsidRPr="002A1E33">
        <w:rPr>
          <w:rFonts w:ascii="Times New Roman" w:eastAsia="Times New Roman" w:hAnsi="Times New Roman" w:cs="Times New Roman"/>
          <w:sz w:val="24"/>
          <w:szCs w:val="24"/>
          <w:lang w:eastAsia="en-AU"/>
        </w:rPr>
        <w:t xml:space="preserve">The process of converting a mass of data/information/ideas into a graphic map gives the student an increased understanding and insight into the topic at hand. To create the map, the student must concentrate on the relationships between the items and examine the meanings attached to each of them. While creating a map, the student must also prioritize the information, determining which parts of the material are the most important and should be focused upon, and where each item should be placed in the map. </w:t>
      </w:r>
    </w:p>
    <w:p w:rsidR="00935B38" w:rsidRPr="002A1E33" w:rsidRDefault="00B129B9" w:rsidP="00653474">
      <w:pPr>
        <w:spacing w:after="0" w:line="240" w:lineRule="auto"/>
        <w:rPr>
          <w:rFonts w:ascii="Times New Roman" w:eastAsia="Times New Roman" w:hAnsi="Times New Roman" w:cs="Times New Roman"/>
          <w:sz w:val="24"/>
          <w:szCs w:val="24"/>
          <w:lang w:eastAsia="en-AU"/>
        </w:rPr>
      </w:pPr>
      <w:hyperlink r:id="rId7" w:tgtFrame="_top" w:history="1">
        <w:r w:rsidR="00935B38" w:rsidRPr="002A1E33">
          <w:rPr>
            <w:rFonts w:ascii="Times New Roman" w:eastAsia="Times New Roman" w:hAnsi="Times New Roman" w:cs="Times New Roman"/>
            <w:noProof/>
            <w:sz w:val="24"/>
            <w:szCs w:val="24"/>
            <w:lang w:eastAsia="en-AU"/>
          </w:rPr>
          <w:drawing>
            <wp:anchor distT="0" distB="0" distL="28575" distR="28575" simplePos="0" relativeHeight="251642368" behindDoc="0" locked="0" layoutInCell="1" allowOverlap="0">
              <wp:simplePos x="0" y="0"/>
              <wp:positionH relativeFrom="column">
                <wp:align>right</wp:align>
              </wp:positionH>
              <wp:positionV relativeFrom="line">
                <wp:posOffset>0</wp:posOffset>
              </wp:positionV>
              <wp:extent cx="2095500" cy="1857375"/>
              <wp:effectExtent l="19050" t="0" r="0" b="0"/>
              <wp:wrapSquare wrapText="bothSides"/>
              <wp:docPr id="4" name="Picture 4" descr="http://www.enchantedlearning.com/graphicorganizers/star/gifs/storystar.GIF">
                <a:hlinkClick xmlns:a="http://schemas.openxmlformats.org/drawingml/2006/main" r:id="rId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nchantedlearning.com/graphicorganizers/star/gifs/storystar.GIF">
                        <a:hlinkClick r:id="rId7" tgtFrame="&quot;_top&quot;"/>
                      </pic:cNvPr>
                      <pic:cNvPicPr>
                        <a:picLocks noChangeAspect="1" noChangeArrowheads="1"/>
                      </pic:cNvPicPr>
                    </pic:nvPicPr>
                    <pic:blipFill>
                      <a:blip r:embed="rId8" cstate="print"/>
                      <a:srcRect/>
                      <a:stretch>
                        <a:fillRect/>
                      </a:stretch>
                    </pic:blipFill>
                    <pic:spPr bwMode="auto">
                      <a:xfrm>
                        <a:off x="0" y="0"/>
                        <a:ext cx="2095500" cy="1857375"/>
                      </a:xfrm>
                      <a:prstGeom prst="rect">
                        <a:avLst/>
                      </a:prstGeom>
                      <a:noFill/>
                      <a:ln w="9525">
                        <a:noFill/>
                        <a:miter lim="800000"/>
                        <a:headEnd/>
                        <a:tailEnd/>
                      </a:ln>
                    </pic:spPr>
                  </pic:pic>
                </a:graphicData>
              </a:graphic>
            </wp:anchor>
          </w:drawing>
        </w:r>
      </w:hyperlink>
      <w:r w:rsidR="00935B38" w:rsidRPr="002A1E33">
        <w:rPr>
          <w:rFonts w:ascii="Times New Roman" w:eastAsia="Times New Roman" w:hAnsi="Times New Roman" w:cs="Times New Roman"/>
          <w:sz w:val="24"/>
          <w:szCs w:val="24"/>
          <w:lang w:eastAsia="en-AU"/>
        </w:rPr>
        <w:t xml:space="preserve">The creation of graphic organizers also helps the student generate ideas as they develop and note their thoughts visually. The possibilities associated with a topic become clearer as the student's ideas are classified visually. </w:t>
      </w:r>
    </w:p>
    <w:p w:rsidR="00653474" w:rsidRDefault="00653474" w:rsidP="00653474">
      <w:pPr>
        <w:spacing w:after="0" w:line="240" w:lineRule="auto"/>
        <w:rPr>
          <w:rFonts w:ascii="Times New Roman" w:eastAsia="Times New Roman" w:hAnsi="Times New Roman" w:cs="Times New Roman"/>
          <w:b/>
          <w:bCs/>
          <w:sz w:val="24"/>
          <w:szCs w:val="24"/>
          <w:lang w:eastAsia="en-AU"/>
        </w:rPr>
      </w:pPr>
    </w:p>
    <w:p w:rsidR="00935B38" w:rsidRPr="002A1E33" w:rsidRDefault="00935B38" w:rsidP="00653474">
      <w:pPr>
        <w:spacing w:after="0" w:line="240" w:lineRule="auto"/>
        <w:rPr>
          <w:rFonts w:ascii="Times New Roman" w:eastAsia="Times New Roman" w:hAnsi="Times New Roman" w:cs="Times New Roman"/>
          <w:sz w:val="24"/>
          <w:szCs w:val="24"/>
          <w:lang w:eastAsia="en-AU"/>
        </w:rPr>
      </w:pPr>
      <w:r w:rsidRPr="002A1E33">
        <w:rPr>
          <w:rFonts w:ascii="Times New Roman" w:eastAsia="Times New Roman" w:hAnsi="Times New Roman" w:cs="Times New Roman"/>
          <w:b/>
          <w:bCs/>
          <w:sz w:val="24"/>
          <w:szCs w:val="24"/>
          <w:lang w:eastAsia="en-AU"/>
        </w:rPr>
        <w:t>Uses of Graphic Organizers:</w:t>
      </w:r>
      <w:r w:rsidR="00953236">
        <w:rPr>
          <w:rFonts w:ascii="Times New Roman" w:eastAsia="Times New Roman" w:hAnsi="Times New Roman" w:cs="Times New Roman"/>
          <w:b/>
          <w:bCs/>
          <w:sz w:val="24"/>
          <w:szCs w:val="24"/>
          <w:lang w:eastAsia="en-AU"/>
        </w:rPr>
        <w:t xml:space="preserve"> </w:t>
      </w:r>
      <w:r w:rsidR="00653474">
        <w:rPr>
          <w:rFonts w:ascii="Times New Roman" w:eastAsia="Times New Roman" w:hAnsi="Times New Roman" w:cs="Times New Roman"/>
          <w:sz w:val="24"/>
          <w:szCs w:val="24"/>
          <w:lang w:eastAsia="en-AU"/>
        </w:rPr>
        <w:t>g</w:t>
      </w:r>
      <w:r w:rsidRPr="002A1E33">
        <w:rPr>
          <w:rFonts w:ascii="Times New Roman" w:eastAsia="Times New Roman" w:hAnsi="Times New Roman" w:cs="Times New Roman"/>
          <w:sz w:val="24"/>
          <w:szCs w:val="24"/>
          <w:lang w:eastAsia="en-AU"/>
        </w:rPr>
        <w:t xml:space="preserve">raphic organizers can be used to structure writing projects, to help in problem solving, decision making, studying, planning research and brainstorming. </w:t>
      </w:r>
    </w:p>
    <w:p w:rsidR="00935B38" w:rsidRPr="002A1E33" w:rsidRDefault="00B129B9" w:rsidP="00653474">
      <w:pPr>
        <w:spacing w:after="0" w:line="240" w:lineRule="auto"/>
        <w:rPr>
          <w:rFonts w:ascii="Times New Roman" w:eastAsia="Times New Roman" w:hAnsi="Times New Roman" w:cs="Times New Roman"/>
          <w:sz w:val="24"/>
          <w:szCs w:val="24"/>
          <w:lang w:eastAsia="en-AU"/>
        </w:rPr>
      </w:pPr>
      <w:hyperlink r:id="rId9"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43392" behindDoc="0" locked="0" layoutInCell="1" allowOverlap="0">
              <wp:simplePos x="0" y="0"/>
              <wp:positionH relativeFrom="column">
                <wp:align>left</wp:align>
              </wp:positionH>
              <wp:positionV relativeFrom="line">
                <wp:posOffset>0</wp:posOffset>
              </wp:positionV>
              <wp:extent cx="1000125" cy="923925"/>
              <wp:effectExtent l="19050" t="0" r="9525" b="0"/>
              <wp:wrapSquare wrapText="bothSides"/>
              <wp:docPr id="5" name="Picture 5" descr="http://www.enchantedlearning.com/vgifs/Venndiagram.GIF">
                <a:hlinkClick xmlns:a="http://schemas.openxmlformats.org/drawingml/2006/main" r:id="rId9"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nchantedlearning.com/vgifs/Venndiagram.GIF">
                        <a:hlinkClick r:id="rId9" tgtFrame="&quot;_top&quot;"/>
                      </pic:cNvPr>
                      <pic:cNvPicPr>
                        <a:picLocks noChangeAspect="1" noChangeArrowheads="1"/>
                      </pic:cNvPicPr>
                    </pic:nvPicPr>
                    <pic:blipFill>
                      <a:blip r:embed="rId10" cstate="print"/>
                      <a:srcRect/>
                      <a:stretch>
                        <a:fillRect/>
                      </a:stretch>
                    </pic:blipFill>
                    <pic:spPr bwMode="auto">
                      <a:xfrm>
                        <a:off x="0" y="0"/>
                        <a:ext cx="1000125" cy="923925"/>
                      </a:xfrm>
                      <a:prstGeom prst="rect">
                        <a:avLst/>
                      </a:prstGeom>
                      <a:noFill/>
                      <a:ln w="9525">
                        <a:noFill/>
                        <a:miter lim="800000"/>
                        <a:headEnd/>
                        <a:tailEnd/>
                      </a:ln>
                    </pic:spPr>
                  </pic:pic>
                </a:graphicData>
              </a:graphic>
            </wp:anchor>
          </w:drawing>
        </w:r>
      </w:hyperlink>
      <w:r w:rsidR="00935B38" w:rsidRPr="002A1E33">
        <w:rPr>
          <w:rFonts w:ascii="Times New Roman" w:eastAsia="Times New Roman" w:hAnsi="Times New Roman" w:cs="Times New Roman"/>
          <w:b/>
          <w:bCs/>
          <w:sz w:val="24"/>
          <w:szCs w:val="24"/>
          <w:lang w:eastAsia="en-AU"/>
        </w:rPr>
        <w:t>Creating Graphic Organizers</w:t>
      </w:r>
      <w:proofErr w:type="gramStart"/>
      <w:r w:rsidR="00935B38" w:rsidRPr="002A1E33">
        <w:rPr>
          <w:rFonts w:ascii="Times New Roman" w:eastAsia="Times New Roman" w:hAnsi="Times New Roman" w:cs="Times New Roman"/>
          <w:b/>
          <w:bCs/>
          <w:sz w:val="24"/>
          <w:szCs w:val="24"/>
          <w:lang w:eastAsia="en-AU"/>
        </w:rPr>
        <w:t>:</w:t>
      </w:r>
      <w:proofErr w:type="gramEnd"/>
      <w:r w:rsidR="00935B38" w:rsidRPr="002A1E33">
        <w:rPr>
          <w:rFonts w:ascii="Times New Roman" w:eastAsia="Times New Roman" w:hAnsi="Times New Roman" w:cs="Times New Roman"/>
          <w:sz w:val="24"/>
          <w:szCs w:val="24"/>
          <w:lang w:eastAsia="en-AU"/>
        </w:rPr>
        <w:br/>
        <w:t>Graphic organizers can be drawn free-hand or printed. To go to printouts of many graphic organizers, click on one of the links above or below</w:t>
      </w:r>
      <w:r w:rsidR="00953236">
        <w:rPr>
          <w:rFonts w:ascii="Times New Roman" w:eastAsia="Times New Roman" w:hAnsi="Times New Roman" w:cs="Times New Roman"/>
          <w:sz w:val="24"/>
          <w:szCs w:val="24"/>
          <w:lang w:eastAsia="en-AU"/>
        </w:rPr>
        <w:t xml:space="preserve"> on the site posted at the top of this page</w:t>
      </w:r>
      <w:r w:rsidR="00935B38" w:rsidRPr="002A1E33">
        <w:rPr>
          <w:rFonts w:ascii="Times New Roman" w:eastAsia="Times New Roman" w:hAnsi="Times New Roman" w:cs="Times New Roman"/>
          <w:sz w:val="24"/>
          <w:szCs w:val="24"/>
          <w:lang w:eastAsia="en-AU"/>
        </w:rPr>
        <w:t xml:space="preserve">. </w:t>
      </w:r>
    </w:p>
    <w:p w:rsidR="00653474" w:rsidRDefault="00935B38" w:rsidP="00653474">
      <w:pPr>
        <w:spacing w:after="0" w:line="240" w:lineRule="auto"/>
        <w:rPr>
          <w:rFonts w:ascii="Times New Roman" w:eastAsia="Times New Roman" w:hAnsi="Times New Roman" w:cs="Times New Roman"/>
          <w:sz w:val="24"/>
          <w:szCs w:val="24"/>
          <w:lang w:eastAsia="en-AU"/>
        </w:rPr>
      </w:pPr>
      <w:r w:rsidRPr="002A1E33">
        <w:rPr>
          <w:rFonts w:ascii="Times New Roman" w:eastAsia="Times New Roman" w:hAnsi="Times New Roman" w:cs="Times New Roman"/>
          <w:sz w:val="24"/>
          <w:szCs w:val="24"/>
          <w:lang w:eastAsia="en-AU"/>
        </w:rPr>
        <w:t xml:space="preserve">Adding </w:t>
      </w:r>
      <w:proofErr w:type="spellStart"/>
      <w:r w:rsidRPr="002A1E33">
        <w:rPr>
          <w:rFonts w:ascii="Times New Roman" w:eastAsia="Times New Roman" w:hAnsi="Times New Roman" w:cs="Times New Roman"/>
          <w:sz w:val="24"/>
          <w:szCs w:val="24"/>
          <w:lang w:eastAsia="en-AU"/>
        </w:rPr>
        <w:t>color</w:t>
      </w:r>
      <w:proofErr w:type="spellEnd"/>
      <w:r w:rsidRPr="002A1E33">
        <w:rPr>
          <w:rFonts w:ascii="Times New Roman" w:eastAsia="Times New Roman" w:hAnsi="Times New Roman" w:cs="Times New Roman"/>
          <w:sz w:val="24"/>
          <w:szCs w:val="24"/>
          <w:lang w:eastAsia="en-AU"/>
        </w:rPr>
        <w:t xml:space="preserve">-coding and/or pictures to a graphic organizer further increases the utility and readability of the visual display. </w:t>
      </w:r>
      <w:r w:rsidRPr="002A1E33">
        <w:rPr>
          <w:rFonts w:ascii="Times New Roman" w:eastAsia="Times New Roman" w:hAnsi="Times New Roman" w:cs="Times New Roman"/>
          <w:sz w:val="24"/>
          <w:szCs w:val="24"/>
          <w:lang w:eastAsia="en-AU"/>
        </w:rPr>
        <w:br w:type="textWrapping" w:clear="all"/>
      </w:r>
      <w:r w:rsidRPr="002A1E33">
        <w:rPr>
          <w:rFonts w:ascii="Times New Roman" w:eastAsia="Times New Roman" w:hAnsi="Times New Roman" w:cs="Times New Roman"/>
          <w:sz w:val="24"/>
          <w:szCs w:val="24"/>
          <w:lang w:eastAsia="en-AU"/>
        </w:rPr>
        <w:br/>
      </w:r>
      <w:r w:rsidRPr="002A1E33">
        <w:rPr>
          <w:rFonts w:ascii="Times New Roman" w:eastAsia="Times New Roman" w:hAnsi="Times New Roman" w:cs="Times New Roman"/>
          <w:b/>
          <w:bCs/>
          <w:sz w:val="24"/>
          <w:szCs w:val="24"/>
          <w:lang w:eastAsia="en-AU"/>
        </w:rPr>
        <w:t>How to Choose a Graphic Organizer for Your Topic/Task (click on a graphic organizer below to go to printable worksheets):</w:t>
      </w:r>
      <w:r w:rsidRPr="002A1E33">
        <w:rPr>
          <w:rFonts w:ascii="Times New Roman" w:eastAsia="Times New Roman" w:hAnsi="Times New Roman" w:cs="Times New Roman"/>
          <w:sz w:val="24"/>
          <w:szCs w:val="24"/>
          <w:lang w:eastAsia="en-AU"/>
        </w:rPr>
        <w:br/>
      </w:r>
    </w:p>
    <w:p w:rsidR="00935B38" w:rsidRDefault="00935B38" w:rsidP="00653474">
      <w:pPr>
        <w:spacing w:after="0" w:line="240" w:lineRule="auto"/>
        <w:rPr>
          <w:rFonts w:ascii="Times New Roman" w:eastAsia="Times New Roman" w:hAnsi="Times New Roman" w:cs="Times New Roman"/>
          <w:sz w:val="24"/>
          <w:szCs w:val="24"/>
          <w:lang w:eastAsia="en-AU"/>
        </w:rPr>
      </w:pPr>
      <w:r w:rsidRPr="002A1E33">
        <w:rPr>
          <w:rFonts w:ascii="Times New Roman" w:eastAsia="Times New Roman" w:hAnsi="Times New Roman" w:cs="Times New Roman"/>
          <w:sz w:val="24"/>
          <w:szCs w:val="24"/>
          <w:lang w:eastAsia="en-AU"/>
        </w:rPr>
        <w:t xml:space="preserve">The task at hand determines the type of graphic organizer that is appropriate. The following is a list of common graphic organizers - choose the format that best fits your topic. </w:t>
      </w:r>
    </w:p>
    <w:p w:rsidR="00653474" w:rsidRPr="002A1E33" w:rsidRDefault="00953236" w:rsidP="00653474">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 </w:t>
      </w:r>
    </w:p>
    <w:p w:rsidR="00953236" w:rsidRDefault="00B129B9" w:rsidP="00653474">
      <w:pPr>
        <w:spacing w:after="0" w:line="240" w:lineRule="auto"/>
        <w:rPr>
          <w:rFonts w:ascii="Times New Roman" w:eastAsia="Times New Roman" w:hAnsi="Times New Roman" w:cs="Times New Roman"/>
          <w:sz w:val="27"/>
          <w:szCs w:val="27"/>
          <w:lang w:eastAsia="en-AU"/>
        </w:rPr>
      </w:pPr>
      <w:hyperlink r:id="rId11"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4441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6" name="Picture 6" descr="star">
                <a:hlinkClick xmlns:a="http://schemas.openxmlformats.org/drawingml/2006/main" r:id="rId11"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ar">
                        <a:hlinkClick r:id="rId11" tgtFrame="&quot;_top&quot;"/>
                      </pic:cNvPr>
                      <pic:cNvPicPr>
                        <a:picLocks noChangeAspect="1" noChangeArrowheads="1"/>
                      </pic:cNvPicPr>
                    </pic:nvPicPr>
                    <pic:blipFill>
                      <a:blip r:embed="rId12"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Star</w:t>
        </w:r>
      </w:hyperlink>
      <w:r w:rsidR="00935B38" w:rsidRPr="002A1E33">
        <w:rPr>
          <w:rFonts w:ascii="Times New Roman" w:eastAsia="Times New Roman" w:hAnsi="Times New Roman" w:cs="Times New Roman"/>
          <w:sz w:val="24"/>
          <w:szCs w:val="24"/>
          <w:lang w:eastAsia="en-AU"/>
        </w:rPr>
        <w:t xml:space="preserve">: If the topic involves investigating attributes associated with a single topic, use a star diagram as your graphic organizer. Example: Finding methods that help your study skills (like taking notes, reading, doing homework, memorizing, etc.).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13"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4544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7" name="Picture 7" descr="spider">
                <a:hlinkClick xmlns:a="http://schemas.openxmlformats.org/drawingml/2006/main" r:id="rId13"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ider">
                        <a:hlinkClick r:id="rId13" tgtFrame="&quot;_top&quot;"/>
                      </pic:cNvPr>
                      <pic:cNvPicPr>
                        <a:picLocks noChangeAspect="1" noChangeArrowheads="1"/>
                      </pic:cNvPicPr>
                    </pic:nvPicPr>
                    <pic:blipFill>
                      <a:blip r:embed="rId14"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Spider</w:t>
        </w:r>
      </w:hyperlink>
      <w:r w:rsidR="00935B38" w:rsidRPr="002A1E33">
        <w:rPr>
          <w:rFonts w:ascii="Times New Roman" w:eastAsia="Times New Roman" w:hAnsi="Times New Roman" w:cs="Times New Roman"/>
          <w:sz w:val="24"/>
          <w:szCs w:val="24"/>
          <w:lang w:eastAsia="en-AU"/>
        </w:rPr>
        <w:t xml:space="preserve">: If the topic involves investigating attributes associated with a single topic, and then obtaining more details on each of these ideas, use a spider diagram as your graphic organizer. This is like the star graphic organizer with one more level of detail. Example: Finding methods that help your study skills (like taking notes, reading, memorizing, etc.), and investigating the factors involved in performing each of the methods.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15"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4646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8" name="Picture 8" descr="fishbone">
                <a:hlinkClick xmlns:a="http://schemas.openxmlformats.org/drawingml/2006/main" r:id="rId15"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shbone">
                        <a:hlinkClick r:id="rId15" tgtFrame="&quot;_top&quot;"/>
                      </pic:cNvPr>
                      <pic:cNvPicPr>
                        <a:picLocks noChangeAspect="1" noChangeArrowheads="1"/>
                      </pic:cNvPicPr>
                    </pic:nvPicPr>
                    <pic:blipFill>
                      <a:blip r:embed="rId16"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Fishbone</w:t>
        </w:r>
      </w:hyperlink>
      <w:r w:rsidR="00935B38" w:rsidRPr="002A1E33">
        <w:rPr>
          <w:rFonts w:ascii="Times New Roman" w:eastAsia="Times New Roman" w:hAnsi="Times New Roman" w:cs="Times New Roman"/>
          <w:sz w:val="24"/>
          <w:szCs w:val="24"/>
          <w:lang w:eastAsia="en-AU"/>
        </w:rPr>
        <w:t>: If the topic involves investigating multiple cause-and-effect factors associated with a complex topic and how they inter-</w:t>
      </w:r>
      <w:proofErr w:type="gramStart"/>
      <w:r w:rsidR="00935B38" w:rsidRPr="002A1E33">
        <w:rPr>
          <w:rFonts w:ascii="Times New Roman" w:eastAsia="Times New Roman" w:hAnsi="Times New Roman" w:cs="Times New Roman"/>
          <w:sz w:val="24"/>
          <w:szCs w:val="24"/>
          <w:lang w:eastAsia="en-AU"/>
        </w:rPr>
        <w:t>relate,</w:t>
      </w:r>
      <w:proofErr w:type="gramEnd"/>
      <w:r w:rsidR="00935B38" w:rsidRPr="002A1E33">
        <w:rPr>
          <w:rFonts w:ascii="Times New Roman" w:eastAsia="Times New Roman" w:hAnsi="Times New Roman" w:cs="Times New Roman"/>
          <w:sz w:val="24"/>
          <w:szCs w:val="24"/>
          <w:lang w:eastAsia="en-AU"/>
        </w:rPr>
        <w:t xml:space="preserve"> use a fishbone diagram as your graphic organizer. Example: Examining the effects of improved farming methods.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17"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4748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9" name="Picture 9" descr="Cloud diagram">
                <a:hlinkClick xmlns:a="http://schemas.openxmlformats.org/drawingml/2006/main" r:id="rId1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oud diagram">
                        <a:hlinkClick r:id="rId17" tgtFrame="&quot;_top&quot;"/>
                      </pic:cNvPr>
                      <pic:cNvPicPr>
                        <a:picLocks noChangeAspect="1" noChangeArrowheads="1"/>
                      </pic:cNvPicPr>
                    </pic:nvPicPr>
                    <pic:blipFill>
                      <a:blip r:embed="rId18"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Cloud/Cluster</w:t>
        </w:r>
      </w:hyperlink>
      <w:r w:rsidR="00935B38" w:rsidRPr="002A1E33">
        <w:rPr>
          <w:rFonts w:ascii="Times New Roman" w:eastAsia="Times New Roman" w:hAnsi="Times New Roman" w:cs="Times New Roman"/>
          <w:sz w:val="24"/>
          <w:szCs w:val="24"/>
          <w:lang w:eastAsia="en-AU"/>
        </w:rPr>
        <w:t xml:space="preserve">: If the topic involves generating a web of ideas based on a stimulus topic, use a clustering diagram as your graphic organizer. Example: brainstorming.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19"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4851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0" name="Picture 10" descr="Tree diagram">
                <a:hlinkClick xmlns:a="http://schemas.openxmlformats.org/drawingml/2006/main" r:id="rId19"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ee diagram">
                        <a:hlinkClick r:id="rId19" tgtFrame="&quot;_top&quot;"/>
                      </pic:cNvPr>
                      <pic:cNvPicPr>
                        <a:picLocks noChangeAspect="1" noChangeArrowheads="1"/>
                      </pic:cNvPicPr>
                    </pic:nvPicPr>
                    <pic:blipFill>
                      <a:blip r:embed="rId20"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Tree</w:t>
        </w:r>
      </w:hyperlink>
      <w:r w:rsidR="00935B38" w:rsidRPr="002A1E33">
        <w:rPr>
          <w:rFonts w:ascii="Times New Roman" w:eastAsia="Times New Roman" w:hAnsi="Times New Roman" w:cs="Times New Roman"/>
          <w:sz w:val="24"/>
          <w:szCs w:val="24"/>
          <w:lang w:eastAsia="en-AU"/>
        </w:rPr>
        <w:t xml:space="preserve">: If the topic involves a chain of events with a beginning and with multiple outcomes at each node (like a family tree), use a tree as your graphic organizer. Example: Displaying the probabilistic results of tossing coins.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21"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4953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1" name="Picture 11" descr="Time sequence">
                <a:hlinkClick xmlns:a="http://schemas.openxmlformats.org/drawingml/2006/main" r:id="rId21"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ime sequence">
                        <a:hlinkClick r:id="rId21" tgtFrame="&quot;_top&quot;"/>
                      </pic:cNvPr>
                      <pic:cNvPicPr>
                        <a:picLocks noChangeAspect="1" noChangeArrowheads="1"/>
                      </pic:cNvPicPr>
                    </pic:nvPicPr>
                    <pic:blipFill>
                      <a:blip r:embed="rId22"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Chain of Events</w:t>
        </w:r>
      </w:hyperlink>
      <w:r w:rsidR="00935B38" w:rsidRPr="002A1E33">
        <w:rPr>
          <w:rFonts w:ascii="Times New Roman" w:eastAsia="Times New Roman" w:hAnsi="Times New Roman" w:cs="Times New Roman"/>
          <w:sz w:val="24"/>
          <w:szCs w:val="24"/>
          <w:lang w:eastAsia="en-AU"/>
        </w:rPr>
        <w:t xml:space="preserve">: If the topic involves a linear chain of events, with a definite beginning, middle, and end, </w:t>
      </w:r>
      <w:proofErr w:type="gramStart"/>
      <w:r w:rsidR="00935B38" w:rsidRPr="002A1E33">
        <w:rPr>
          <w:rFonts w:ascii="Times New Roman" w:eastAsia="Times New Roman" w:hAnsi="Times New Roman" w:cs="Times New Roman"/>
          <w:sz w:val="24"/>
          <w:szCs w:val="24"/>
          <w:lang w:eastAsia="en-AU"/>
        </w:rPr>
        <w:t>use</w:t>
      </w:r>
      <w:proofErr w:type="gramEnd"/>
      <w:r w:rsidR="00935B38" w:rsidRPr="002A1E33">
        <w:rPr>
          <w:rFonts w:ascii="Times New Roman" w:eastAsia="Times New Roman" w:hAnsi="Times New Roman" w:cs="Times New Roman"/>
          <w:sz w:val="24"/>
          <w:szCs w:val="24"/>
          <w:lang w:eastAsia="en-AU"/>
        </w:rPr>
        <w:t xml:space="preserve"> a chain of events graphic organizer. Example: </w:t>
      </w:r>
      <w:proofErr w:type="spellStart"/>
      <w:r w:rsidR="00935B38" w:rsidRPr="002A1E33">
        <w:rPr>
          <w:rFonts w:ascii="Times New Roman" w:eastAsia="Times New Roman" w:hAnsi="Times New Roman" w:cs="Times New Roman"/>
          <w:sz w:val="24"/>
          <w:szCs w:val="24"/>
          <w:lang w:eastAsia="en-AU"/>
        </w:rPr>
        <w:t>Analyzing</w:t>
      </w:r>
      <w:proofErr w:type="spellEnd"/>
      <w:r w:rsidR="00935B38" w:rsidRPr="002A1E33">
        <w:rPr>
          <w:rFonts w:ascii="Times New Roman" w:eastAsia="Times New Roman" w:hAnsi="Times New Roman" w:cs="Times New Roman"/>
          <w:sz w:val="24"/>
          <w:szCs w:val="24"/>
          <w:lang w:eastAsia="en-AU"/>
        </w:rPr>
        <w:t xml:space="preserve"> the plot of a story.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23"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5056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2" name="Picture 12" descr="timeline">
                <a:hlinkClick xmlns:a="http://schemas.openxmlformats.org/drawingml/2006/main" r:id="rId23"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imeline">
                        <a:hlinkClick r:id="rId23" tgtFrame="&quot;_top&quot;"/>
                      </pic:cNvPr>
                      <pic:cNvPicPr>
                        <a:picLocks noChangeAspect="1" noChangeArrowheads="1"/>
                      </pic:cNvPicPr>
                    </pic:nvPicPr>
                    <pic:blipFill>
                      <a:blip r:embed="rId24"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Continuum/Timeline</w:t>
        </w:r>
      </w:hyperlink>
      <w:r w:rsidR="00935B38" w:rsidRPr="002A1E33">
        <w:rPr>
          <w:rFonts w:ascii="Times New Roman" w:eastAsia="Times New Roman" w:hAnsi="Times New Roman" w:cs="Times New Roman"/>
          <w:sz w:val="24"/>
          <w:szCs w:val="24"/>
          <w:lang w:eastAsia="en-AU"/>
        </w:rPr>
        <w:t xml:space="preserve">: If the topic has definite beginning and ending </w:t>
      </w:r>
      <w:proofErr w:type="gramStart"/>
      <w:r w:rsidR="00935B38" w:rsidRPr="002A1E33">
        <w:rPr>
          <w:rFonts w:ascii="Times New Roman" w:eastAsia="Times New Roman" w:hAnsi="Times New Roman" w:cs="Times New Roman"/>
          <w:sz w:val="24"/>
          <w:szCs w:val="24"/>
          <w:lang w:eastAsia="en-AU"/>
        </w:rPr>
        <w:t>points,</w:t>
      </w:r>
      <w:proofErr w:type="gramEnd"/>
      <w:r w:rsidR="00935B38" w:rsidRPr="002A1E33">
        <w:rPr>
          <w:rFonts w:ascii="Times New Roman" w:eastAsia="Times New Roman" w:hAnsi="Times New Roman" w:cs="Times New Roman"/>
          <w:sz w:val="24"/>
          <w:szCs w:val="24"/>
          <w:lang w:eastAsia="en-AU"/>
        </w:rPr>
        <w:t xml:space="preserve"> and a number of divisions or sequences in between, use a continuum/timeline. Example: Displaying milestones in a person's life.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25"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5158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3" name="Picture 13" descr="Clock">
                <a:hlinkClick xmlns:a="http://schemas.openxmlformats.org/drawingml/2006/main" r:id="rId25"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ock">
                        <a:hlinkClick r:id="rId25" tgtFrame="&quot;_top&quot;"/>
                      </pic:cNvPr>
                      <pic:cNvPicPr>
                        <a:picLocks noChangeAspect="1" noChangeArrowheads="1"/>
                      </pic:cNvPicPr>
                    </pic:nvPicPr>
                    <pic:blipFill>
                      <a:blip r:embed="rId26"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Clock</w:t>
        </w:r>
      </w:hyperlink>
      <w:r w:rsidR="00935B38" w:rsidRPr="002A1E33">
        <w:rPr>
          <w:rFonts w:ascii="Times New Roman" w:eastAsia="Times New Roman" w:hAnsi="Times New Roman" w:cs="Times New Roman"/>
          <w:sz w:val="24"/>
          <w:szCs w:val="24"/>
          <w:lang w:eastAsia="en-AU"/>
        </w:rPr>
        <w:t xml:space="preserve">: If the topic involves a clock-like cycle, use a clock graphic organizer. Example topic: Recording the events in a typical school day or making a story clock to summarize a story.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27"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5260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4" name="Picture 14" descr="Cycle">
                <a:hlinkClick xmlns:a="http://schemas.openxmlformats.org/drawingml/2006/main" r:id="rId2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ycle">
                        <a:hlinkClick r:id="rId27" tgtFrame="&quot;_top&quot;"/>
                      </pic:cNvPr>
                      <pic:cNvPicPr>
                        <a:picLocks noChangeAspect="1" noChangeArrowheads="1"/>
                      </pic:cNvPicPr>
                    </pic:nvPicPr>
                    <pic:blipFill>
                      <a:blip r:embed="rId28"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Cycle of Events</w:t>
        </w:r>
      </w:hyperlink>
      <w:r w:rsidR="00935B38" w:rsidRPr="002A1E33">
        <w:rPr>
          <w:rFonts w:ascii="Times New Roman" w:eastAsia="Times New Roman" w:hAnsi="Times New Roman" w:cs="Times New Roman"/>
          <w:sz w:val="24"/>
          <w:szCs w:val="24"/>
          <w:lang w:eastAsia="en-AU"/>
        </w:rPr>
        <w:t xml:space="preserve">: If the topic involves a recurring cycle of events, with no beginning and no end, use a cyclic graphic organizer. Example topic: Documenting the stages in the lifecycle of an animal.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29"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5363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5" name="Picture 15" descr="Flowchart">
                <a:hlinkClick xmlns:a="http://schemas.openxmlformats.org/drawingml/2006/main" r:id="rId29"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lowchart">
                        <a:hlinkClick r:id="rId29" tgtFrame="&quot;_top&quot;"/>
                      </pic:cNvPr>
                      <pic:cNvPicPr>
                        <a:picLocks noChangeAspect="1" noChangeArrowheads="1"/>
                      </pic:cNvPicPr>
                    </pic:nvPicPr>
                    <pic:blipFill>
                      <a:blip r:embed="rId30"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Flowchart</w:t>
        </w:r>
      </w:hyperlink>
      <w:r w:rsidR="00935B38" w:rsidRPr="002A1E33">
        <w:rPr>
          <w:rFonts w:ascii="Times New Roman" w:eastAsia="Times New Roman" w:hAnsi="Times New Roman" w:cs="Times New Roman"/>
          <w:sz w:val="24"/>
          <w:szCs w:val="24"/>
          <w:lang w:eastAsia="en-AU"/>
        </w:rPr>
        <w:t xml:space="preserve">: If the topic involves a chain of instructions to follow, with a beginning and multiple possible outcomes at some node, with rules at some nodes, use a flowchart. Example: Computer programmers sometimes use flowcharts to organize the algorithm before writing a program.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31"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5465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6" name="Picture 16" descr="Venn">
                <a:hlinkClick xmlns:a="http://schemas.openxmlformats.org/drawingml/2006/main" r:id="rId31"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enn">
                        <a:hlinkClick r:id="rId31" tgtFrame="&quot;_top&quot;"/>
                      </pic:cNvPr>
                      <pic:cNvPicPr>
                        <a:picLocks noChangeAspect="1" noChangeArrowheads="1"/>
                      </pic:cNvPicPr>
                    </pic:nvPicPr>
                    <pic:blipFill>
                      <a:blip r:embed="rId32"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 xml:space="preserve">Venn </w:t>
        </w:r>
        <w:proofErr w:type="gramStart"/>
        <w:r w:rsidR="00935B38" w:rsidRPr="002A1E33">
          <w:rPr>
            <w:rFonts w:ascii="Times New Roman" w:eastAsia="Times New Roman" w:hAnsi="Times New Roman" w:cs="Times New Roman"/>
            <w:b/>
            <w:bCs/>
            <w:color w:val="0000FF"/>
            <w:sz w:val="24"/>
            <w:szCs w:val="24"/>
            <w:u w:val="single"/>
            <w:lang w:eastAsia="en-AU"/>
          </w:rPr>
          <w:t>Diagram</w:t>
        </w:r>
        <w:proofErr w:type="gramEnd"/>
      </w:hyperlink>
      <w:r w:rsidR="00935B38" w:rsidRPr="002A1E33">
        <w:rPr>
          <w:rFonts w:ascii="Times New Roman" w:eastAsia="Times New Roman" w:hAnsi="Times New Roman" w:cs="Times New Roman"/>
          <w:sz w:val="24"/>
          <w:szCs w:val="24"/>
          <w:lang w:eastAsia="en-AU"/>
        </w:rPr>
        <w:t xml:space="preserve">: If the task involves examining the similarities and differences between two or three items, use a Venn diagram. Example: Examining the similarities and differences between fish and whales, or comparing a book and the accompanying movie.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lastRenderedPageBreak/>
        <w:br/>
      </w:r>
      <w:hyperlink r:id="rId33"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5568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7" name="Picture 17" descr="Chart">
                <a:hlinkClick xmlns:a="http://schemas.openxmlformats.org/drawingml/2006/main" r:id="rId33"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hart">
                        <a:hlinkClick r:id="rId33" tgtFrame="&quot;_top&quot;"/>
                      </pic:cNvPr>
                      <pic:cNvPicPr>
                        <a:picLocks noChangeAspect="1" noChangeArrowheads="1"/>
                      </pic:cNvPicPr>
                    </pic:nvPicPr>
                    <pic:blipFill>
                      <a:blip r:embed="rId34"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Chart/Matrix Diagram</w:t>
        </w:r>
      </w:hyperlink>
      <w:r w:rsidR="00935B38" w:rsidRPr="002A1E33">
        <w:rPr>
          <w:rFonts w:ascii="Times New Roman" w:eastAsia="Times New Roman" w:hAnsi="Times New Roman" w:cs="Times New Roman"/>
          <w:sz w:val="24"/>
          <w:szCs w:val="24"/>
          <w:lang w:eastAsia="en-AU"/>
        </w:rPr>
        <w:t xml:space="preserve">: If the task involves condensing and organizing data about traits of many items, use a chart/matrix. Example: Creating a display of key inventions, who invented them, when, where and why they were invented, etc.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35"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5670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8" name="Picture 18" descr="y-chart">
                <a:hlinkClick xmlns:a="http://schemas.openxmlformats.org/drawingml/2006/main" r:id="rId35"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y-chart">
                        <a:hlinkClick r:id="rId35" tgtFrame="&quot;_top&quot;"/>
                      </pic:cNvPr>
                      <pic:cNvPicPr>
                        <a:picLocks noChangeAspect="1" noChangeArrowheads="1"/>
                      </pic:cNvPicPr>
                    </pic:nvPicPr>
                    <pic:blipFill>
                      <a:blip r:embed="rId36"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Y-Chart Diagram</w:t>
        </w:r>
      </w:hyperlink>
      <w:r w:rsidR="00935B38" w:rsidRPr="002A1E33">
        <w:rPr>
          <w:rFonts w:ascii="Times New Roman" w:eastAsia="Times New Roman" w:hAnsi="Times New Roman" w:cs="Times New Roman"/>
          <w:sz w:val="24"/>
          <w:szCs w:val="24"/>
          <w:lang w:eastAsia="en-AU"/>
        </w:rPr>
        <w:t xml:space="preserve">: If the task involves </w:t>
      </w:r>
      <w:r w:rsidR="002A1E33" w:rsidRPr="002A1E33">
        <w:rPr>
          <w:rFonts w:ascii="Times New Roman" w:eastAsia="Times New Roman" w:hAnsi="Times New Roman" w:cs="Times New Roman"/>
          <w:sz w:val="24"/>
          <w:szCs w:val="24"/>
          <w:lang w:eastAsia="en-AU"/>
        </w:rPr>
        <w:t>analysing</w:t>
      </w:r>
      <w:r w:rsidR="00935B38" w:rsidRPr="002A1E33">
        <w:rPr>
          <w:rFonts w:ascii="Times New Roman" w:eastAsia="Times New Roman" w:hAnsi="Times New Roman" w:cs="Times New Roman"/>
          <w:sz w:val="24"/>
          <w:szCs w:val="24"/>
          <w:lang w:eastAsia="en-AU"/>
        </w:rPr>
        <w:t xml:space="preserve"> and organizing with respect to three qualities, use a Y-Chart. Example: Fill out a Y-Chart to describe what you know about an animal, including what it looks like, what it sounds like, and what it feels like. Or describe a character in a book, including what the </w:t>
      </w:r>
      <w:r w:rsidR="002A1E33" w:rsidRPr="002A1E33">
        <w:rPr>
          <w:rFonts w:ascii="Times New Roman" w:eastAsia="Times New Roman" w:hAnsi="Times New Roman" w:cs="Times New Roman"/>
          <w:sz w:val="24"/>
          <w:szCs w:val="24"/>
          <w:lang w:eastAsia="en-AU"/>
        </w:rPr>
        <w:t>character</w:t>
      </w:r>
      <w:r w:rsidR="00935B38" w:rsidRPr="002A1E33">
        <w:rPr>
          <w:rFonts w:ascii="Times New Roman" w:eastAsia="Times New Roman" w:hAnsi="Times New Roman" w:cs="Times New Roman"/>
          <w:sz w:val="24"/>
          <w:szCs w:val="24"/>
          <w:lang w:eastAsia="en-AU"/>
        </w:rPr>
        <w:t xml:space="preserve"> looks like, sounds like, and how the </w:t>
      </w:r>
      <w:r w:rsidR="002A1E33" w:rsidRPr="002A1E33">
        <w:rPr>
          <w:rFonts w:ascii="Times New Roman" w:eastAsia="Times New Roman" w:hAnsi="Times New Roman" w:cs="Times New Roman"/>
          <w:sz w:val="24"/>
          <w:szCs w:val="24"/>
          <w:lang w:eastAsia="en-AU"/>
        </w:rPr>
        <w:t>character</w:t>
      </w:r>
      <w:r w:rsidR="00935B38" w:rsidRPr="002A1E33">
        <w:rPr>
          <w:rFonts w:ascii="Times New Roman" w:eastAsia="Times New Roman" w:hAnsi="Times New Roman" w:cs="Times New Roman"/>
          <w:sz w:val="24"/>
          <w:szCs w:val="24"/>
          <w:lang w:eastAsia="en-AU"/>
        </w:rPr>
        <w:t xml:space="preserve"> feels. </w:t>
      </w:r>
      <w:r w:rsidR="00935B38" w:rsidRPr="002A1E33">
        <w:rPr>
          <w:rFonts w:ascii="Times New Roman" w:eastAsia="Times New Roman" w:hAnsi="Times New Roman" w:cs="Times New Roman"/>
          <w:sz w:val="24"/>
          <w:szCs w:val="24"/>
          <w:lang w:eastAsia="en-AU"/>
        </w:rPr>
        <w:br w:type="textWrapping" w:clear="all"/>
      </w:r>
      <w:r w:rsidR="00935B38" w:rsidRPr="002A1E33">
        <w:rPr>
          <w:rFonts w:ascii="Times New Roman" w:eastAsia="Times New Roman" w:hAnsi="Times New Roman" w:cs="Times New Roman"/>
          <w:sz w:val="24"/>
          <w:szCs w:val="24"/>
          <w:lang w:eastAsia="en-AU"/>
        </w:rPr>
        <w:br/>
      </w:r>
      <w:hyperlink r:id="rId37" w:tgtFrame="_top" w:history="1">
        <w:r w:rsidR="00935B38" w:rsidRPr="002A1E33">
          <w:rPr>
            <w:rFonts w:ascii="Times New Roman" w:eastAsia="Times New Roman" w:hAnsi="Times New Roman" w:cs="Times New Roman"/>
            <w:noProof/>
            <w:sz w:val="24"/>
            <w:szCs w:val="24"/>
            <w:lang w:eastAsia="en-AU"/>
          </w:rPr>
          <w:drawing>
            <wp:anchor distT="0" distB="0" distL="0" distR="0" simplePos="0" relativeHeight="25165772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9" name="Picture 19" descr="t-chart">
                <a:hlinkClick xmlns:a="http://schemas.openxmlformats.org/drawingml/2006/main" r:id="rId3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chart">
                        <a:hlinkClick r:id="rId37" tgtFrame="&quot;_top&quot;"/>
                      </pic:cNvPr>
                      <pic:cNvPicPr>
                        <a:picLocks noChangeAspect="1" noChangeArrowheads="1"/>
                      </pic:cNvPicPr>
                    </pic:nvPicPr>
                    <pic:blipFill>
                      <a:blip r:embed="rId38"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2A1E33">
          <w:rPr>
            <w:rFonts w:ascii="Times New Roman" w:eastAsia="Times New Roman" w:hAnsi="Times New Roman" w:cs="Times New Roman"/>
            <w:b/>
            <w:bCs/>
            <w:color w:val="0000FF"/>
            <w:sz w:val="24"/>
            <w:szCs w:val="24"/>
            <w:u w:val="single"/>
            <w:lang w:eastAsia="en-AU"/>
          </w:rPr>
          <w:t>T-Chart Diagram</w:t>
        </w:r>
      </w:hyperlink>
      <w:r w:rsidR="00935B38" w:rsidRPr="002A1E33">
        <w:rPr>
          <w:rFonts w:ascii="Times New Roman" w:eastAsia="Times New Roman" w:hAnsi="Times New Roman" w:cs="Times New Roman"/>
          <w:sz w:val="24"/>
          <w:szCs w:val="24"/>
          <w:lang w:eastAsia="en-AU"/>
        </w:rPr>
        <w:t xml:space="preserve">: If the task involves </w:t>
      </w:r>
      <w:r w:rsidR="002A1E33" w:rsidRPr="002A1E33">
        <w:rPr>
          <w:rFonts w:ascii="Times New Roman" w:eastAsia="Times New Roman" w:hAnsi="Times New Roman" w:cs="Times New Roman"/>
          <w:sz w:val="24"/>
          <w:szCs w:val="24"/>
          <w:lang w:eastAsia="en-AU"/>
        </w:rPr>
        <w:t>analysing</w:t>
      </w:r>
      <w:r w:rsidR="00935B38" w:rsidRPr="002A1E33">
        <w:rPr>
          <w:rFonts w:ascii="Times New Roman" w:eastAsia="Times New Roman" w:hAnsi="Times New Roman" w:cs="Times New Roman"/>
          <w:sz w:val="24"/>
          <w:szCs w:val="24"/>
          <w:lang w:eastAsia="en-AU"/>
        </w:rPr>
        <w:t xml:space="preserve"> or comparing with two aspects of the topic, use a T-Chart. Example: Fill out a T-Chart to evaluate the pros and cons associated with a decision. </w:t>
      </w:r>
      <w:r w:rsidR="00935B38" w:rsidRPr="002A1E33">
        <w:rPr>
          <w:rFonts w:ascii="Times New Roman" w:eastAsia="Times New Roman" w:hAnsi="Times New Roman" w:cs="Times New Roman"/>
          <w:sz w:val="24"/>
          <w:szCs w:val="24"/>
          <w:lang w:eastAsia="en-AU"/>
        </w:rPr>
        <w:br w:type="textWrapping" w:clear="all"/>
      </w:r>
      <w:r w:rsidR="00935B38" w:rsidRPr="00935B38">
        <w:rPr>
          <w:rFonts w:ascii="Times New Roman" w:eastAsia="Times New Roman" w:hAnsi="Times New Roman" w:cs="Times New Roman"/>
          <w:sz w:val="27"/>
          <w:szCs w:val="27"/>
          <w:lang w:eastAsia="en-AU"/>
        </w:rPr>
        <w:br/>
      </w:r>
      <w:hyperlink r:id="rId39" w:tgtFrame="_top" w:history="1">
        <w:r w:rsidR="00935B38">
          <w:rPr>
            <w:rFonts w:ascii="Times New Roman" w:eastAsia="Times New Roman" w:hAnsi="Times New Roman" w:cs="Times New Roman"/>
            <w:noProof/>
            <w:sz w:val="27"/>
            <w:szCs w:val="27"/>
            <w:lang w:eastAsia="en-AU"/>
          </w:rPr>
          <w:drawing>
            <wp:anchor distT="0" distB="0" distL="0" distR="0" simplePos="0" relativeHeight="25165875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0" name="Picture 20" descr="fact/opinion">
                <a:hlinkClick xmlns:a="http://schemas.openxmlformats.org/drawingml/2006/main" r:id="rId39"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act/opinion">
                        <a:hlinkClick r:id="rId39" tgtFrame="&quot;_top&quot;"/>
                      </pic:cNvPr>
                      <pic:cNvPicPr>
                        <a:picLocks noChangeAspect="1" noChangeArrowheads="1"/>
                      </pic:cNvPicPr>
                    </pic:nvPicPr>
                    <pic:blipFill>
                      <a:blip r:embed="rId40"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935B38">
          <w:rPr>
            <w:rFonts w:ascii="Times New Roman" w:eastAsia="Times New Roman" w:hAnsi="Times New Roman" w:cs="Times New Roman"/>
            <w:b/>
            <w:bCs/>
            <w:color w:val="0000FF"/>
            <w:sz w:val="27"/>
            <w:u w:val="single"/>
            <w:lang w:eastAsia="en-AU"/>
          </w:rPr>
          <w:t>Fact/Opinion</w:t>
        </w:r>
      </w:hyperlink>
      <w:r w:rsidR="00935B38" w:rsidRPr="00935B38">
        <w:rPr>
          <w:rFonts w:ascii="Times New Roman" w:eastAsia="Times New Roman" w:hAnsi="Times New Roman" w:cs="Times New Roman"/>
          <w:sz w:val="27"/>
          <w:szCs w:val="27"/>
          <w:lang w:eastAsia="en-AU"/>
        </w:rPr>
        <w:t xml:space="preserve">: If the task involves distinguishing the facts vs. the opinions in a theme or text, use fact/opinion charts. Example: Fill out a fact/opinion chart to evaluate the facts and opinions presented in a news article. </w:t>
      </w:r>
      <w:r w:rsidR="00935B38" w:rsidRPr="00935B38">
        <w:rPr>
          <w:rFonts w:ascii="Times New Roman" w:eastAsia="Times New Roman" w:hAnsi="Times New Roman" w:cs="Times New Roman"/>
          <w:sz w:val="27"/>
          <w:szCs w:val="27"/>
          <w:lang w:eastAsia="en-AU"/>
        </w:rPr>
        <w:br w:type="textWrapping" w:clear="all"/>
      </w:r>
      <w:r w:rsidR="00935B38" w:rsidRPr="00935B38">
        <w:rPr>
          <w:rFonts w:ascii="Times New Roman" w:eastAsia="Times New Roman" w:hAnsi="Times New Roman" w:cs="Times New Roman"/>
          <w:sz w:val="27"/>
          <w:szCs w:val="27"/>
          <w:lang w:eastAsia="en-AU"/>
        </w:rPr>
        <w:br/>
      </w:r>
      <w:hyperlink r:id="rId41" w:tgtFrame="_top" w:history="1">
        <w:r w:rsidR="00935B38">
          <w:rPr>
            <w:rFonts w:ascii="Times New Roman" w:eastAsia="Times New Roman" w:hAnsi="Times New Roman" w:cs="Times New Roman"/>
            <w:noProof/>
            <w:sz w:val="27"/>
            <w:szCs w:val="27"/>
            <w:lang w:eastAsia="en-AU"/>
          </w:rPr>
          <w:drawing>
            <wp:anchor distT="0" distB="0" distL="0" distR="0" simplePos="0" relativeHeight="25165977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1" name="Picture 21" descr="PMI chart">
                <a:hlinkClick xmlns:a="http://schemas.openxmlformats.org/drawingml/2006/main" r:id="rId41"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MI chart">
                        <a:hlinkClick r:id="rId41" tgtFrame="&quot;_top&quot;"/>
                      </pic:cNvPr>
                      <pic:cNvPicPr>
                        <a:picLocks noChangeAspect="1" noChangeArrowheads="1"/>
                      </pic:cNvPicPr>
                    </pic:nvPicPr>
                    <pic:blipFill>
                      <a:blip r:embed="rId42"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935B38">
          <w:rPr>
            <w:rFonts w:ascii="Times New Roman" w:eastAsia="Times New Roman" w:hAnsi="Times New Roman" w:cs="Times New Roman"/>
            <w:b/>
            <w:bCs/>
            <w:color w:val="0000FF"/>
            <w:sz w:val="27"/>
            <w:u w:val="single"/>
            <w:lang w:eastAsia="en-AU"/>
          </w:rPr>
          <w:t>PMI Diagram</w:t>
        </w:r>
      </w:hyperlink>
      <w:r w:rsidR="00935B38" w:rsidRPr="00935B38">
        <w:rPr>
          <w:rFonts w:ascii="Times New Roman" w:eastAsia="Times New Roman" w:hAnsi="Times New Roman" w:cs="Times New Roman"/>
          <w:sz w:val="27"/>
          <w:szCs w:val="27"/>
          <w:lang w:eastAsia="en-AU"/>
        </w:rPr>
        <w:t xml:space="preserve">: If the task involves </w:t>
      </w:r>
      <w:proofErr w:type="spellStart"/>
      <w:r w:rsidR="00935B38" w:rsidRPr="00935B38">
        <w:rPr>
          <w:rFonts w:ascii="Times New Roman" w:eastAsia="Times New Roman" w:hAnsi="Times New Roman" w:cs="Times New Roman"/>
          <w:sz w:val="27"/>
          <w:szCs w:val="27"/>
          <w:lang w:eastAsia="en-AU"/>
        </w:rPr>
        <w:t>analyzing</w:t>
      </w:r>
      <w:proofErr w:type="spellEnd"/>
      <w:r w:rsidR="00935B38" w:rsidRPr="00935B38">
        <w:rPr>
          <w:rFonts w:ascii="Times New Roman" w:eastAsia="Times New Roman" w:hAnsi="Times New Roman" w:cs="Times New Roman"/>
          <w:sz w:val="27"/>
          <w:szCs w:val="27"/>
          <w:lang w:eastAsia="en-AU"/>
        </w:rPr>
        <w:t xml:space="preserve"> the plusses, minuses, and </w:t>
      </w:r>
      <w:proofErr w:type="spellStart"/>
      <w:r w:rsidR="00935B38" w:rsidRPr="00935B38">
        <w:rPr>
          <w:rFonts w:ascii="Times New Roman" w:eastAsia="Times New Roman" w:hAnsi="Times New Roman" w:cs="Times New Roman"/>
          <w:sz w:val="27"/>
          <w:szCs w:val="27"/>
          <w:lang w:eastAsia="en-AU"/>
        </w:rPr>
        <w:t>implicatios</w:t>
      </w:r>
      <w:proofErr w:type="spellEnd"/>
      <w:r w:rsidR="00935B38" w:rsidRPr="00935B38">
        <w:rPr>
          <w:rFonts w:ascii="Times New Roman" w:eastAsia="Times New Roman" w:hAnsi="Times New Roman" w:cs="Times New Roman"/>
          <w:sz w:val="27"/>
          <w:szCs w:val="27"/>
          <w:lang w:eastAsia="en-AU"/>
        </w:rPr>
        <w:t xml:space="preserve"> of a decision or an action, use a PMI Chart. Example: Fill out a PMI Chart to help evaluate the positive, negative and interesting points associated with taking a new job. </w:t>
      </w:r>
      <w:r w:rsidR="00935B38" w:rsidRPr="00935B38">
        <w:rPr>
          <w:rFonts w:ascii="Times New Roman" w:eastAsia="Times New Roman" w:hAnsi="Times New Roman" w:cs="Times New Roman"/>
          <w:sz w:val="27"/>
          <w:szCs w:val="27"/>
          <w:lang w:eastAsia="en-AU"/>
        </w:rPr>
        <w:br w:type="textWrapping" w:clear="all"/>
      </w:r>
      <w:r w:rsidR="00935B38" w:rsidRPr="00935B38">
        <w:rPr>
          <w:rFonts w:ascii="Times New Roman" w:eastAsia="Times New Roman" w:hAnsi="Times New Roman" w:cs="Times New Roman"/>
          <w:sz w:val="27"/>
          <w:szCs w:val="27"/>
          <w:lang w:eastAsia="en-AU"/>
        </w:rPr>
        <w:br/>
      </w:r>
      <w:hyperlink r:id="rId43" w:tgtFrame="_top" w:history="1">
        <w:r w:rsidR="00935B38">
          <w:rPr>
            <w:rFonts w:ascii="Times New Roman" w:eastAsia="Times New Roman" w:hAnsi="Times New Roman" w:cs="Times New Roman"/>
            <w:noProof/>
            <w:sz w:val="27"/>
            <w:szCs w:val="27"/>
            <w:lang w:eastAsia="en-AU"/>
          </w:rPr>
          <w:drawing>
            <wp:anchor distT="0" distB="0" distL="0" distR="0" simplePos="0" relativeHeight="25166080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2" name="Picture 22" descr="Decision Making">
                <a:hlinkClick xmlns:a="http://schemas.openxmlformats.org/drawingml/2006/main" r:id="rId43"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cision Making">
                        <a:hlinkClick r:id="rId43" tgtFrame="&quot;_top&quot;"/>
                      </pic:cNvPr>
                      <pic:cNvPicPr>
                        <a:picLocks noChangeAspect="1" noChangeArrowheads="1"/>
                      </pic:cNvPicPr>
                    </pic:nvPicPr>
                    <pic:blipFill>
                      <a:blip r:embed="rId44"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935B38">
          <w:rPr>
            <w:rFonts w:ascii="Times New Roman" w:eastAsia="Times New Roman" w:hAnsi="Times New Roman" w:cs="Times New Roman"/>
            <w:b/>
            <w:bCs/>
            <w:color w:val="0000FF"/>
            <w:sz w:val="27"/>
            <w:u w:val="single"/>
            <w:lang w:eastAsia="en-AU"/>
          </w:rPr>
          <w:t>Decision Making Diagrams</w:t>
        </w:r>
      </w:hyperlink>
      <w:r w:rsidR="00935B38" w:rsidRPr="00935B38">
        <w:rPr>
          <w:rFonts w:ascii="Times New Roman" w:eastAsia="Times New Roman" w:hAnsi="Times New Roman" w:cs="Times New Roman"/>
          <w:sz w:val="27"/>
          <w:szCs w:val="27"/>
          <w:lang w:eastAsia="en-AU"/>
        </w:rPr>
        <w:t xml:space="preserve">: If the task is making a decision, use a graphic organizer to enumerate possible alternatives and the pros and cons of each. Example: Fill out a </w:t>
      </w:r>
      <w:proofErr w:type="spellStart"/>
      <w:r w:rsidR="00935B38" w:rsidRPr="00935B38">
        <w:rPr>
          <w:rFonts w:ascii="Times New Roman" w:eastAsia="Times New Roman" w:hAnsi="Times New Roman" w:cs="Times New Roman"/>
          <w:sz w:val="27"/>
          <w:szCs w:val="27"/>
          <w:lang w:eastAsia="en-AU"/>
        </w:rPr>
        <w:t>desicion</w:t>
      </w:r>
      <w:proofErr w:type="spellEnd"/>
      <w:r w:rsidR="00935B38" w:rsidRPr="00935B38">
        <w:rPr>
          <w:rFonts w:ascii="Times New Roman" w:eastAsia="Times New Roman" w:hAnsi="Times New Roman" w:cs="Times New Roman"/>
          <w:sz w:val="27"/>
          <w:szCs w:val="27"/>
          <w:lang w:eastAsia="en-AU"/>
        </w:rPr>
        <w:t xml:space="preserve"> making diagram to help decide which elective courses you'd like to take next quarter. </w:t>
      </w:r>
      <w:r w:rsidR="00935B38" w:rsidRPr="00935B38">
        <w:rPr>
          <w:rFonts w:ascii="Times New Roman" w:eastAsia="Times New Roman" w:hAnsi="Times New Roman" w:cs="Times New Roman"/>
          <w:sz w:val="27"/>
          <w:szCs w:val="27"/>
          <w:lang w:eastAsia="en-AU"/>
        </w:rPr>
        <w:br w:type="textWrapping" w:clear="all"/>
      </w:r>
      <w:r w:rsidR="00935B38" w:rsidRPr="00935B38">
        <w:rPr>
          <w:rFonts w:ascii="Times New Roman" w:eastAsia="Times New Roman" w:hAnsi="Times New Roman" w:cs="Times New Roman"/>
          <w:sz w:val="27"/>
          <w:szCs w:val="27"/>
          <w:lang w:eastAsia="en-AU"/>
        </w:rPr>
        <w:br/>
      </w:r>
      <w:hyperlink r:id="rId45" w:tgtFrame="_top" w:history="1">
        <w:r w:rsidR="00935B38">
          <w:rPr>
            <w:rFonts w:ascii="Times New Roman" w:eastAsia="Times New Roman" w:hAnsi="Times New Roman" w:cs="Times New Roman"/>
            <w:noProof/>
            <w:sz w:val="27"/>
            <w:szCs w:val="27"/>
            <w:lang w:eastAsia="en-AU"/>
          </w:rPr>
          <w:drawing>
            <wp:anchor distT="0" distB="0" distL="0" distR="0" simplePos="0" relativeHeight="25166182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3" name="Picture 23" descr="Semantic Feature Analysis">
                <a:hlinkClick xmlns:a="http://schemas.openxmlformats.org/drawingml/2006/main" r:id="rId45"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emantic Feature Analysis">
                        <a:hlinkClick r:id="rId45" tgtFrame="&quot;_top&quot;"/>
                      </pic:cNvPr>
                      <pic:cNvPicPr>
                        <a:picLocks noChangeAspect="1" noChangeArrowheads="1"/>
                      </pic:cNvPicPr>
                    </pic:nvPicPr>
                    <pic:blipFill>
                      <a:blip r:embed="rId46"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935B38">
          <w:rPr>
            <w:rFonts w:ascii="Times New Roman" w:eastAsia="Times New Roman" w:hAnsi="Times New Roman" w:cs="Times New Roman"/>
            <w:b/>
            <w:bCs/>
            <w:color w:val="0000FF"/>
            <w:sz w:val="27"/>
            <w:u w:val="single"/>
            <w:lang w:eastAsia="en-AU"/>
          </w:rPr>
          <w:t>Semantic Feature Analysis Charts</w:t>
        </w:r>
      </w:hyperlink>
      <w:r w:rsidR="00935B38" w:rsidRPr="00935B38">
        <w:rPr>
          <w:rFonts w:ascii="Times New Roman" w:eastAsia="Times New Roman" w:hAnsi="Times New Roman" w:cs="Times New Roman"/>
          <w:sz w:val="27"/>
          <w:szCs w:val="27"/>
          <w:lang w:eastAsia="en-AU"/>
        </w:rPr>
        <w:t xml:space="preserve">: If the task is comparing characteristics among a group of items, use Semantic Feature </w:t>
      </w:r>
      <w:proofErr w:type="gramStart"/>
      <w:r w:rsidR="00935B38" w:rsidRPr="00935B38">
        <w:rPr>
          <w:rFonts w:ascii="Times New Roman" w:eastAsia="Times New Roman" w:hAnsi="Times New Roman" w:cs="Times New Roman"/>
          <w:sz w:val="27"/>
          <w:szCs w:val="27"/>
          <w:lang w:eastAsia="en-AU"/>
        </w:rPr>
        <w:t>Analysis .</w:t>
      </w:r>
      <w:proofErr w:type="gramEnd"/>
      <w:r w:rsidR="00935B38" w:rsidRPr="00935B38">
        <w:rPr>
          <w:rFonts w:ascii="Times New Roman" w:eastAsia="Times New Roman" w:hAnsi="Times New Roman" w:cs="Times New Roman"/>
          <w:sz w:val="27"/>
          <w:szCs w:val="27"/>
          <w:lang w:eastAsia="en-AU"/>
        </w:rPr>
        <w:t xml:space="preserve"> Example: Fill out a Semantic Feature Analysis chart to compare and contrast the care needed for various pets. </w:t>
      </w:r>
      <w:r w:rsidR="00935B38" w:rsidRPr="00935B38">
        <w:rPr>
          <w:rFonts w:ascii="Times New Roman" w:eastAsia="Times New Roman" w:hAnsi="Times New Roman" w:cs="Times New Roman"/>
          <w:sz w:val="27"/>
          <w:szCs w:val="27"/>
          <w:lang w:eastAsia="en-AU"/>
        </w:rPr>
        <w:br w:type="textWrapping" w:clear="all"/>
      </w:r>
      <w:r w:rsidR="00935B38" w:rsidRPr="00935B38">
        <w:rPr>
          <w:rFonts w:ascii="Times New Roman" w:eastAsia="Times New Roman" w:hAnsi="Times New Roman" w:cs="Times New Roman"/>
          <w:sz w:val="27"/>
          <w:szCs w:val="27"/>
          <w:lang w:eastAsia="en-AU"/>
        </w:rPr>
        <w:br/>
      </w:r>
      <w:hyperlink r:id="rId47" w:tgtFrame="_top" w:history="1">
        <w:r w:rsidR="00935B38">
          <w:rPr>
            <w:rFonts w:ascii="Times New Roman" w:eastAsia="Times New Roman" w:hAnsi="Times New Roman" w:cs="Times New Roman"/>
            <w:noProof/>
            <w:sz w:val="27"/>
            <w:szCs w:val="27"/>
            <w:lang w:eastAsia="en-AU"/>
          </w:rPr>
          <w:drawing>
            <wp:anchor distT="0" distB="0" distL="0" distR="0" simplePos="0" relativeHeight="25166284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4" name="Picture 24" descr="Cause and Effect">
                <a:hlinkClick xmlns:a="http://schemas.openxmlformats.org/drawingml/2006/main" r:id="rId4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ause and Effect">
                        <a:hlinkClick r:id="rId47" tgtFrame="&quot;_top&quot;"/>
                      </pic:cNvPr>
                      <pic:cNvPicPr>
                        <a:picLocks noChangeAspect="1" noChangeArrowheads="1"/>
                      </pic:cNvPicPr>
                    </pic:nvPicPr>
                    <pic:blipFill>
                      <a:blip r:embed="rId48"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935B38">
          <w:rPr>
            <w:rFonts w:ascii="Times New Roman" w:eastAsia="Times New Roman" w:hAnsi="Times New Roman" w:cs="Times New Roman"/>
            <w:b/>
            <w:bCs/>
            <w:color w:val="0000FF"/>
            <w:sz w:val="27"/>
            <w:u w:val="single"/>
            <w:lang w:eastAsia="en-AU"/>
          </w:rPr>
          <w:t>Cause and Effect Diagrams</w:t>
        </w:r>
      </w:hyperlink>
      <w:r w:rsidR="00935B38" w:rsidRPr="00935B38">
        <w:rPr>
          <w:rFonts w:ascii="Times New Roman" w:eastAsia="Times New Roman" w:hAnsi="Times New Roman" w:cs="Times New Roman"/>
          <w:sz w:val="27"/>
          <w:szCs w:val="27"/>
          <w:lang w:eastAsia="en-AU"/>
        </w:rPr>
        <w:t xml:space="preserve">: If the task is examining possible causes and effects in a process, use a cause and effect graphic </w:t>
      </w:r>
      <w:proofErr w:type="gramStart"/>
      <w:r w:rsidR="00935B38" w:rsidRPr="00935B38">
        <w:rPr>
          <w:rFonts w:ascii="Times New Roman" w:eastAsia="Times New Roman" w:hAnsi="Times New Roman" w:cs="Times New Roman"/>
          <w:sz w:val="27"/>
          <w:szCs w:val="27"/>
          <w:lang w:eastAsia="en-AU"/>
        </w:rPr>
        <w:t>organizer .</w:t>
      </w:r>
      <w:proofErr w:type="gramEnd"/>
      <w:r w:rsidR="00935B38" w:rsidRPr="00935B38">
        <w:rPr>
          <w:rFonts w:ascii="Times New Roman" w:eastAsia="Times New Roman" w:hAnsi="Times New Roman" w:cs="Times New Roman"/>
          <w:sz w:val="27"/>
          <w:szCs w:val="27"/>
          <w:lang w:eastAsia="en-AU"/>
        </w:rPr>
        <w:t xml:space="preserve"> Example: Fill out a cause-and-effect diagram to trace the steps in a feedback loop</w:t>
      </w:r>
      <w:proofErr w:type="gramStart"/>
      <w:r w:rsidR="00935B38" w:rsidRPr="00935B38">
        <w:rPr>
          <w:rFonts w:ascii="Times New Roman" w:eastAsia="Times New Roman" w:hAnsi="Times New Roman" w:cs="Times New Roman"/>
          <w:sz w:val="27"/>
          <w:szCs w:val="27"/>
          <w:lang w:eastAsia="en-AU"/>
        </w:rPr>
        <w:t>..</w:t>
      </w:r>
      <w:proofErr w:type="gramEnd"/>
      <w:r w:rsidR="00935B38" w:rsidRPr="00935B38">
        <w:rPr>
          <w:rFonts w:ascii="Times New Roman" w:eastAsia="Times New Roman" w:hAnsi="Times New Roman" w:cs="Times New Roman"/>
          <w:sz w:val="27"/>
          <w:szCs w:val="27"/>
          <w:lang w:eastAsia="en-AU"/>
        </w:rPr>
        <w:t xml:space="preserve"> </w:t>
      </w:r>
      <w:r w:rsidR="00935B38" w:rsidRPr="00935B38">
        <w:rPr>
          <w:rFonts w:ascii="Times New Roman" w:eastAsia="Times New Roman" w:hAnsi="Times New Roman" w:cs="Times New Roman"/>
          <w:sz w:val="27"/>
          <w:szCs w:val="27"/>
          <w:lang w:eastAsia="en-AU"/>
        </w:rPr>
        <w:br w:type="textWrapping" w:clear="all"/>
      </w:r>
      <w:r w:rsidR="00935B38" w:rsidRPr="00935B38">
        <w:rPr>
          <w:rFonts w:ascii="Times New Roman" w:eastAsia="Times New Roman" w:hAnsi="Times New Roman" w:cs="Times New Roman"/>
          <w:sz w:val="27"/>
          <w:szCs w:val="27"/>
          <w:lang w:eastAsia="en-AU"/>
        </w:rPr>
        <w:br/>
      </w:r>
      <w:hyperlink r:id="rId49" w:tgtFrame="_top" w:history="1">
        <w:r w:rsidR="00935B38">
          <w:rPr>
            <w:rFonts w:ascii="Times New Roman" w:eastAsia="Times New Roman" w:hAnsi="Times New Roman" w:cs="Times New Roman"/>
            <w:noProof/>
            <w:sz w:val="27"/>
            <w:szCs w:val="27"/>
            <w:lang w:eastAsia="en-AU"/>
          </w:rPr>
          <w:drawing>
            <wp:anchor distT="0" distB="0" distL="0" distR="0" simplePos="0" relativeHeight="25166387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5" name="Picture 25" descr="KWHL">
                <a:hlinkClick xmlns:a="http://schemas.openxmlformats.org/drawingml/2006/main" r:id="rId49"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KWHL">
                        <a:hlinkClick r:id="rId49" tgtFrame="&quot;_top&quot;"/>
                      </pic:cNvPr>
                      <pic:cNvPicPr>
                        <a:picLocks noChangeAspect="1" noChangeArrowheads="1"/>
                      </pic:cNvPicPr>
                    </pic:nvPicPr>
                    <pic:blipFill>
                      <a:blip r:embed="rId50"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935B38" w:rsidRPr="00935B38">
          <w:rPr>
            <w:rFonts w:ascii="Times New Roman" w:eastAsia="Times New Roman" w:hAnsi="Times New Roman" w:cs="Times New Roman"/>
            <w:b/>
            <w:bCs/>
            <w:color w:val="0000FF"/>
            <w:sz w:val="27"/>
            <w:u w:val="single"/>
            <w:lang w:eastAsia="en-AU"/>
          </w:rPr>
          <w:t>KWHL Diagram</w:t>
        </w:r>
      </w:hyperlink>
      <w:r w:rsidR="00935B38" w:rsidRPr="00935B38">
        <w:rPr>
          <w:rFonts w:ascii="Times New Roman" w:eastAsia="Times New Roman" w:hAnsi="Times New Roman" w:cs="Times New Roman"/>
          <w:sz w:val="27"/>
          <w:szCs w:val="27"/>
          <w:lang w:eastAsia="en-AU"/>
        </w:rPr>
        <w:t xml:space="preserve">: If the task involves </w:t>
      </w:r>
      <w:proofErr w:type="spellStart"/>
      <w:r w:rsidR="00935B38" w:rsidRPr="00935B38">
        <w:rPr>
          <w:rFonts w:ascii="Times New Roman" w:eastAsia="Times New Roman" w:hAnsi="Times New Roman" w:cs="Times New Roman"/>
          <w:sz w:val="27"/>
          <w:szCs w:val="27"/>
          <w:lang w:eastAsia="en-AU"/>
        </w:rPr>
        <w:t>analyzing</w:t>
      </w:r>
      <w:proofErr w:type="spellEnd"/>
      <w:r w:rsidR="00935B38" w:rsidRPr="00935B38">
        <w:rPr>
          <w:rFonts w:ascii="Times New Roman" w:eastAsia="Times New Roman" w:hAnsi="Times New Roman" w:cs="Times New Roman"/>
          <w:sz w:val="27"/>
          <w:szCs w:val="27"/>
          <w:lang w:eastAsia="en-AU"/>
        </w:rPr>
        <w:t xml:space="preserve"> and organizing what you know and what you want to learn about a topic, use a KWHL chart. </w:t>
      </w:r>
      <w:r w:rsidR="00935B38" w:rsidRPr="00935B38">
        <w:rPr>
          <w:rFonts w:ascii="Times New Roman" w:eastAsia="Times New Roman" w:hAnsi="Times New Roman" w:cs="Times New Roman"/>
          <w:b/>
          <w:bCs/>
          <w:sz w:val="27"/>
          <w:szCs w:val="27"/>
          <w:lang w:eastAsia="en-AU"/>
        </w:rPr>
        <w:t>K</w:t>
      </w:r>
      <w:r w:rsidR="00935B38" w:rsidRPr="00935B38">
        <w:rPr>
          <w:rFonts w:ascii="Times New Roman" w:eastAsia="Times New Roman" w:hAnsi="Times New Roman" w:cs="Times New Roman"/>
          <w:sz w:val="27"/>
          <w:szCs w:val="27"/>
          <w:lang w:eastAsia="en-AU"/>
        </w:rPr>
        <w:t xml:space="preserve"> stands for what you already KNOW about the subject. </w:t>
      </w:r>
      <w:r w:rsidR="00935B38" w:rsidRPr="00935B38">
        <w:rPr>
          <w:rFonts w:ascii="Times New Roman" w:eastAsia="Times New Roman" w:hAnsi="Times New Roman" w:cs="Times New Roman"/>
          <w:b/>
          <w:bCs/>
          <w:sz w:val="27"/>
          <w:szCs w:val="27"/>
          <w:lang w:eastAsia="en-AU"/>
        </w:rPr>
        <w:t>W</w:t>
      </w:r>
      <w:r w:rsidR="00935B38" w:rsidRPr="00935B38">
        <w:rPr>
          <w:rFonts w:ascii="Times New Roman" w:eastAsia="Times New Roman" w:hAnsi="Times New Roman" w:cs="Times New Roman"/>
          <w:sz w:val="27"/>
          <w:szCs w:val="27"/>
          <w:lang w:eastAsia="en-AU"/>
        </w:rPr>
        <w:t xml:space="preserve"> stands for what you WANT to learn. </w:t>
      </w:r>
      <w:r w:rsidR="00935B38" w:rsidRPr="00935B38">
        <w:rPr>
          <w:rFonts w:ascii="Times New Roman" w:eastAsia="Times New Roman" w:hAnsi="Times New Roman" w:cs="Times New Roman"/>
          <w:b/>
          <w:bCs/>
          <w:sz w:val="27"/>
          <w:szCs w:val="27"/>
          <w:lang w:eastAsia="en-AU"/>
        </w:rPr>
        <w:t>H</w:t>
      </w:r>
      <w:r w:rsidR="00935B38" w:rsidRPr="00935B38">
        <w:rPr>
          <w:rFonts w:ascii="Times New Roman" w:eastAsia="Times New Roman" w:hAnsi="Times New Roman" w:cs="Times New Roman"/>
          <w:sz w:val="27"/>
          <w:szCs w:val="27"/>
          <w:lang w:eastAsia="en-AU"/>
        </w:rPr>
        <w:t xml:space="preserve"> stands for figuring out HOW you can learn more about the topic. </w:t>
      </w:r>
      <w:r w:rsidR="00935B38" w:rsidRPr="00935B38">
        <w:rPr>
          <w:rFonts w:ascii="Times New Roman" w:eastAsia="Times New Roman" w:hAnsi="Times New Roman" w:cs="Times New Roman"/>
          <w:b/>
          <w:bCs/>
          <w:sz w:val="27"/>
          <w:szCs w:val="27"/>
          <w:lang w:eastAsia="en-AU"/>
        </w:rPr>
        <w:t>L</w:t>
      </w:r>
      <w:r w:rsidR="00935B38" w:rsidRPr="00935B38">
        <w:rPr>
          <w:rFonts w:ascii="Times New Roman" w:eastAsia="Times New Roman" w:hAnsi="Times New Roman" w:cs="Times New Roman"/>
          <w:sz w:val="27"/>
          <w:szCs w:val="27"/>
          <w:lang w:eastAsia="en-AU"/>
        </w:rPr>
        <w:t xml:space="preserve"> stands for what you LEARN as you read. Example: Fill out a KWHL chart before, during, and after you read about a topic. </w:t>
      </w:r>
    </w:p>
    <w:p w:rsidR="00935B38" w:rsidRPr="00935B38" w:rsidRDefault="00935B38" w:rsidP="00653474">
      <w:pPr>
        <w:spacing w:after="0" w:line="240" w:lineRule="auto"/>
        <w:rPr>
          <w:rFonts w:ascii="Times New Roman" w:eastAsia="Times New Roman" w:hAnsi="Times New Roman" w:cs="Times New Roman"/>
          <w:sz w:val="24"/>
          <w:szCs w:val="24"/>
          <w:lang w:eastAsia="en-AU"/>
        </w:rPr>
      </w:pP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51" w:tgtFrame="_top" w:history="1">
        <w:r>
          <w:rPr>
            <w:rFonts w:ascii="Times New Roman" w:eastAsia="Times New Roman" w:hAnsi="Times New Roman" w:cs="Times New Roman"/>
            <w:noProof/>
            <w:sz w:val="27"/>
            <w:szCs w:val="27"/>
            <w:lang w:eastAsia="en-AU"/>
          </w:rPr>
          <w:drawing>
            <wp:anchor distT="0" distB="0" distL="0" distR="0" simplePos="0" relativeHeight="251664896" behindDoc="0" locked="0" layoutInCell="1" allowOverlap="0">
              <wp:simplePos x="0" y="0"/>
              <wp:positionH relativeFrom="column">
                <wp:align>left</wp:align>
              </wp:positionH>
              <wp:positionV relativeFrom="line">
                <wp:posOffset>0</wp:posOffset>
              </wp:positionV>
              <wp:extent cx="323850" cy="323850"/>
              <wp:effectExtent l="19050" t="0" r="0" b="0"/>
              <wp:wrapSquare wrapText="bothSides"/>
              <wp:docPr id="26" name="Picture 26" descr="KWHL">
                <a:hlinkClick xmlns:a="http://schemas.openxmlformats.org/drawingml/2006/main" r:id="rId51"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KWHL">
                        <a:hlinkClick r:id="rId51" tgtFrame="&quot;_top&quot;"/>
                      </pic:cNvPr>
                      <pic:cNvPicPr>
                        <a:picLocks noChangeAspect="1" noChangeArrowheads="1"/>
                      </pic:cNvPicPr>
                    </pic:nvPicPr>
                    <pic:blipFill>
                      <a:blip r:embed="rId52" cstate="print"/>
                      <a:srcRect/>
                      <a:stretch>
                        <a:fillRect/>
                      </a:stretch>
                    </pic:blipFill>
                    <pic:spPr bwMode="auto">
                      <a:xfrm>
                        <a:off x="0" y="0"/>
                        <a:ext cx="323850" cy="3238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Pie Charts</w:t>
        </w:r>
      </w:hyperlink>
      <w:r w:rsidRPr="00935B38">
        <w:rPr>
          <w:rFonts w:ascii="Times New Roman" w:eastAsia="Times New Roman" w:hAnsi="Times New Roman" w:cs="Times New Roman"/>
          <w:sz w:val="27"/>
          <w:szCs w:val="27"/>
          <w:lang w:eastAsia="en-AU"/>
        </w:rPr>
        <w:t xml:space="preserve">: If the task involves showing divisions with a group, use a pie chart. Example: Draw a pie chart to show what percentages of a population have blue eyes, green eyes, or brown eyes. </w:t>
      </w: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53" w:tgtFrame="_top" w:history="1">
        <w:r>
          <w:rPr>
            <w:rFonts w:ascii="Times New Roman" w:eastAsia="Times New Roman" w:hAnsi="Times New Roman" w:cs="Times New Roman"/>
            <w:noProof/>
            <w:sz w:val="27"/>
            <w:szCs w:val="27"/>
            <w:lang w:eastAsia="en-AU"/>
          </w:rPr>
          <w:drawing>
            <wp:anchor distT="0" distB="0" distL="0" distR="0" simplePos="0" relativeHeight="25166592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7" name="Picture 27" descr="vocab chart">
                <a:hlinkClick xmlns:a="http://schemas.openxmlformats.org/drawingml/2006/main" r:id="rId53"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ocab chart">
                        <a:hlinkClick r:id="rId53" tgtFrame="&quot;_top&quot;"/>
                      </pic:cNvPr>
                      <pic:cNvPicPr>
                        <a:picLocks noChangeAspect="1" noChangeArrowheads="1"/>
                      </pic:cNvPicPr>
                    </pic:nvPicPr>
                    <pic:blipFill>
                      <a:blip r:embed="rId54"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Vocabulary Map</w:t>
        </w:r>
      </w:hyperlink>
      <w:r w:rsidRPr="00935B38">
        <w:rPr>
          <w:rFonts w:ascii="Times New Roman" w:eastAsia="Times New Roman" w:hAnsi="Times New Roman" w:cs="Times New Roman"/>
          <w:sz w:val="27"/>
          <w:szCs w:val="27"/>
          <w:lang w:eastAsia="en-AU"/>
        </w:rPr>
        <w:t xml:space="preserve">: Graphic organizers can be useful in helping a student learn new vocabulary words, having them list the word, its part of speech (noun, verb, adjective, adverb, etc.), a </w:t>
      </w:r>
      <w:r w:rsidRPr="00935B38">
        <w:rPr>
          <w:rFonts w:ascii="Times New Roman" w:eastAsia="Times New Roman" w:hAnsi="Times New Roman" w:cs="Times New Roman"/>
          <w:sz w:val="27"/>
          <w:szCs w:val="27"/>
          <w:lang w:eastAsia="en-AU"/>
        </w:rPr>
        <w:lastRenderedPageBreak/>
        <w:t xml:space="preserve">synonym, an antonym, a drawing that represents the word, and a sentence using the word. </w:t>
      </w: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55" w:tgtFrame="_top" w:history="1">
        <w:r>
          <w:rPr>
            <w:rFonts w:ascii="Times New Roman" w:eastAsia="Times New Roman" w:hAnsi="Times New Roman" w:cs="Times New Roman"/>
            <w:noProof/>
            <w:sz w:val="27"/>
            <w:szCs w:val="27"/>
            <w:lang w:eastAsia="en-AU"/>
          </w:rPr>
          <w:drawing>
            <wp:anchor distT="0" distB="0" distL="0" distR="0" simplePos="0" relativeHeight="25166694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8" name="Picture 28" descr="paragraph">
                <a:hlinkClick xmlns:a="http://schemas.openxmlformats.org/drawingml/2006/main" r:id="rId55"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ragraph">
                        <a:hlinkClick r:id="rId55" tgtFrame="&quot;_top&quot;"/>
                      </pic:cNvPr>
                      <pic:cNvPicPr>
                        <a:picLocks noChangeAspect="1" noChangeArrowheads="1"/>
                      </pic:cNvPicPr>
                    </pic:nvPicPr>
                    <pic:blipFill>
                      <a:blip r:embed="rId56"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Paragraph Structure</w:t>
        </w:r>
      </w:hyperlink>
      <w:r w:rsidRPr="00935B38">
        <w:rPr>
          <w:rFonts w:ascii="Times New Roman" w:eastAsia="Times New Roman" w:hAnsi="Times New Roman" w:cs="Times New Roman"/>
          <w:sz w:val="27"/>
          <w:szCs w:val="27"/>
          <w:lang w:eastAsia="en-AU"/>
        </w:rPr>
        <w:t xml:space="preserve">: These graphic organizers help you organize the structure of a paragraph, including a topic sentence, sentences with support details, and a conclusion sentence. </w:t>
      </w:r>
      <w:r w:rsidRPr="00935B38">
        <w:rPr>
          <w:rFonts w:ascii="Times New Roman" w:eastAsia="Times New Roman" w:hAnsi="Times New Roman" w:cs="Times New Roman"/>
          <w:sz w:val="27"/>
          <w:szCs w:val="27"/>
          <w:lang w:eastAsia="en-AU"/>
        </w:rPr>
        <w:br w:type="textWrapping" w:clear="all"/>
      </w:r>
      <w:hyperlink r:id="rId57" w:tgtFrame="_top" w:history="1">
        <w:r>
          <w:rPr>
            <w:rFonts w:ascii="Times New Roman" w:eastAsia="Times New Roman" w:hAnsi="Times New Roman" w:cs="Times New Roman"/>
            <w:noProof/>
            <w:sz w:val="27"/>
            <w:szCs w:val="27"/>
            <w:lang w:eastAsia="en-AU"/>
          </w:rPr>
          <w:drawing>
            <wp:anchor distT="0" distB="0" distL="0" distR="0" simplePos="0" relativeHeight="25166796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9" name="Picture 29" descr="5 W's chart">
                <a:hlinkClick xmlns:a="http://schemas.openxmlformats.org/drawingml/2006/main" r:id="rId5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5 W's chart">
                        <a:hlinkClick r:id="rId57" tgtFrame="&quot;_top&quot;"/>
                      </pic:cNvPr>
                      <pic:cNvPicPr>
                        <a:picLocks noChangeAspect="1" noChangeArrowheads="1"/>
                      </pic:cNvPicPr>
                    </pic:nvPicPr>
                    <pic:blipFill>
                      <a:blip r:embed="rId58"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5 W's Diagram</w:t>
        </w:r>
      </w:hyperlink>
      <w:r w:rsidRPr="00935B38">
        <w:rPr>
          <w:rFonts w:ascii="Times New Roman" w:eastAsia="Times New Roman" w:hAnsi="Times New Roman" w:cs="Times New Roman"/>
          <w:sz w:val="27"/>
          <w:szCs w:val="27"/>
          <w:lang w:eastAsia="en-AU"/>
        </w:rPr>
        <w:t xml:space="preserve">: If the task involves </w:t>
      </w:r>
      <w:proofErr w:type="spellStart"/>
      <w:r w:rsidRPr="00935B38">
        <w:rPr>
          <w:rFonts w:ascii="Times New Roman" w:eastAsia="Times New Roman" w:hAnsi="Times New Roman" w:cs="Times New Roman"/>
          <w:sz w:val="27"/>
          <w:szCs w:val="27"/>
          <w:lang w:eastAsia="en-AU"/>
        </w:rPr>
        <w:t>analyzing</w:t>
      </w:r>
      <w:proofErr w:type="spellEnd"/>
      <w:r w:rsidRPr="00935B38">
        <w:rPr>
          <w:rFonts w:ascii="Times New Roman" w:eastAsia="Times New Roman" w:hAnsi="Times New Roman" w:cs="Times New Roman"/>
          <w:sz w:val="27"/>
          <w:szCs w:val="27"/>
          <w:lang w:eastAsia="en-AU"/>
        </w:rPr>
        <w:t xml:space="preserve"> the Five W's (</w:t>
      </w:r>
      <w:r w:rsidRPr="00935B38">
        <w:rPr>
          <w:rFonts w:ascii="Times New Roman" w:eastAsia="Times New Roman" w:hAnsi="Times New Roman" w:cs="Times New Roman"/>
          <w:b/>
          <w:bCs/>
          <w:sz w:val="27"/>
          <w:szCs w:val="27"/>
          <w:lang w:eastAsia="en-AU"/>
        </w:rPr>
        <w:t>W</w:t>
      </w:r>
      <w:r w:rsidRPr="00935B38">
        <w:rPr>
          <w:rFonts w:ascii="Times New Roman" w:eastAsia="Times New Roman" w:hAnsi="Times New Roman" w:cs="Times New Roman"/>
          <w:sz w:val="27"/>
          <w:szCs w:val="27"/>
          <w:lang w:eastAsia="en-AU"/>
        </w:rPr>
        <w:t xml:space="preserve">ho, </w:t>
      </w:r>
      <w:r w:rsidRPr="00935B38">
        <w:rPr>
          <w:rFonts w:ascii="Times New Roman" w:eastAsia="Times New Roman" w:hAnsi="Times New Roman" w:cs="Times New Roman"/>
          <w:b/>
          <w:bCs/>
          <w:sz w:val="27"/>
          <w:szCs w:val="27"/>
          <w:lang w:eastAsia="en-AU"/>
        </w:rPr>
        <w:t>W</w:t>
      </w:r>
      <w:r w:rsidRPr="00935B38">
        <w:rPr>
          <w:rFonts w:ascii="Times New Roman" w:eastAsia="Times New Roman" w:hAnsi="Times New Roman" w:cs="Times New Roman"/>
          <w:sz w:val="27"/>
          <w:szCs w:val="27"/>
          <w:lang w:eastAsia="en-AU"/>
        </w:rPr>
        <w:t xml:space="preserve">hen, </w:t>
      </w:r>
      <w:r w:rsidRPr="00935B38">
        <w:rPr>
          <w:rFonts w:ascii="Times New Roman" w:eastAsia="Times New Roman" w:hAnsi="Times New Roman" w:cs="Times New Roman"/>
          <w:b/>
          <w:bCs/>
          <w:sz w:val="27"/>
          <w:szCs w:val="27"/>
          <w:lang w:eastAsia="en-AU"/>
        </w:rPr>
        <w:t>W</w:t>
      </w:r>
      <w:r w:rsidRPr="00935B38">
        <w:rPr>
          <w:rFonts w:ascii="Times New Roman" w:eastAsia="Times New Roman" w:hAnsi="Times New Roman" w:cs="Times New Roman"/>
          <w:sz w:val="27"/>
          <w:szCs w:val="27"/>
          <w:lang w:eastAsia="en-AU"/>
        </w:rPr>
        <w:t xml:space="preserve">here, </w:t>
      </w:r>
      <w:r w:rsidRPr="00935B38">
        <w:rPr>
          <w:rFonts w:ascii="Times New Roman" w:eastAsia="Times New Roman" w:hAnsi="Times New Roman" w:cs="Times New Roman"/>
          <w:b/>
          <w:bCs/>
          <w:sz w:val="27"/>
          <w:szCs w:val="27"/>
          <w:lang w:eastAsia="en-AU"/>
        </w:rPr>
        <w:t>W</w:t>
      </w:r>
      <w:r w:rsidRPr="00935B38">
        <w:rPr>
          <w:rFonts w:ascii="Times New Roman" w:eastAsia="Times New Roman" w:hAnsi="Times New Roman" w:cs="Times New Roman"/>
          <w:sz w:val="27"/>
          <w:szCs w:val="27"/>
          <w:lang w:eastAsia="en-AU"/>
        </w:rPr>
        <w:t xml:space="preserve">hat, and </w:t>
      </w:r>
      <w:r w:rsidRPr="00935B38">
        <w:rPr>
          <w:rFonts w:ascii="Times New Roman" w:eastAsia="Times New Roman" w:hAnsi="Times New Roman" w:cs="Times New Roman"/>
          <w:b/>
          <w:bCs/>
          <w:sz w:val="27"/>
          <w:szCs w:val="27"/>
          <w:lang w:eastAsia="en-AU"/>
        </w:rPr>
        <w:t>W</w:t>
      </w:r>
      <w:r w:rsidRPr="00935B38">
        <w:rPr>
          <w:rFonts w:ascii="Times New Roman" w:eastAsia="Times New Roman" w:hAnsi="Times New Roman" w:cs="Times New Roman"/>
          <w:sz w:val="27"/>
          <w:szCs w:val="27"/>
          <w:lang w:eastAsia="en-AU"/>
        </w:rPr>
        <w:t xml:space="preserve">hy) of a story or event. Example: Fill out a 5 W's Chart to help evaluate and understand the major points of a newspaper story. </w:t>
      </w: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59" w:tgtFrame="_top" w:history="1">
        <w:r>
          <w:rPr>
            <w:rFonts w:ascii="Times New Roman" w:eastAsia="Times New Roman" w:hAnsi="Times New Roman" w:cs="Times New Roman"/>
            <w:noProof/>
            <w:sz w:val="27"/>
            <w:szCs w:val="27"/>
            <w:lang w:eastAsia="en-AU"/>
          </w:rPr>
          <w:drawing>
            <wp:anchor distT="0" distB="0" distL="0" distR="0" simplePos="0" relativeHeight="25166899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0" name="Picture 30" descr="story map">
                <a:hlinkClick xmlns:a="http://schemas.openxmlformats.org/drawingml/2006/main" r:id="rId59"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tory map">
                        <a:hlinkClick r:id="rId59" tgtFrame="&quot;_top&quot;"/>
                      </pic:cNvPr>
                      <pic:cNvPicPr>
                        <a:picLocks noChangeAspect="1" noChangeArrowheads="1"/>
                      </pic:cNvPicPr>
                    </pic:nvPicPr>
                    <pic:blipFill>
                      <a:blip r:embed="rId60"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Story Map</w:t>
        </w:r>
      </w:hyperlink>
      <w:r w:rsidRPr="00935B38">
        <w:rPr>
          <w:rFonts w:ascii="Times New Roman" w:eastAsia="Times New Roman" w:hAnsi="Times New Roman" w:cs="Times New Roman"/>
          <w:sz w:val="27"/>
          <w:szCs w:val="27"/>
          <w:lang w:eastAsia="en-AU"/>
        </w:rPr>
        <w:t xml:space="preserve">: Story maps can help a student summarize, </w:t>
      </w:r>
      <w:proofErr w:type="spellStart"/>
      <w:r w:rsidRPr="00935B38">
        <w:rPr>
          <w:rFonts w:ascii="Times New Roman" w:eastAsia="Times New Roman" w:hAnsi="Times New Roman" w:cs="Times New Roman"/>
          <w:sz w:val="27"/>
          <w:szCs w:val="27"/>
          <w:lang w:eastAsia="en-AU"/>
        </w:rPr>
        <w:t>analyze</w:t>
      </w:r>
      <w:proofErr w:type="spellEnd"/>
      <w:r w:rsidRPr="00935B38">
        <w:rPr>
          <w:rFonts w:ascii="Times New Roman" w:eastAsia="Times New Roman" w:hAnsi="Times New Roman" w:cs="Times New Roman"/>
          <w:sz w:val="27"/>
          <w:szCs w:val="27"/>
          <w:lang w:eastAsia="en-AU"/>
        </w:rPr>
        <w:t xml:space="preserve"> and understand a story or event. </w:t>
      </w: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61" w:tgtFrame="_top" w:history="1">
        <w:r>
          <w:rPr>
            <w:rFonts w:ascii="Times New Roman" w:eastAsia="Times New Roman" w:hAnsi="Times New Roman" w:cs="Times New Roman"/>
            <w:noProof/>
            <w:sz w:val="27"/>
            <w:szCs w:val="27"/>
            <w:lang w:eastAsia="en-AU"/>
          </w:rPr>
          <w:drawing>
            <wp:anchor distT="0" distB="0" distL="0" distR="0" simplePos="0" relativeHeight="25167001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1" name="Picture 31" descr="Character Traits">
                <a:hlinkClick xmlns:a="http://schemas.openxmlformats.org/drawingml/2006/main" r:id="rId61"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haracter Traits">
                        <a:hlinkClick r:id="rId61" tgtFrame="&quot;_top&quot;"/>
                      </pic:cNvPr>
                      <pic:cNvPicPr>
                        <a:picLocks noChangeAspect="1" noChangeArrowheads="1"/>
                      </pic:cNvPicPr>
                    </pic:nvPicPr>
                    <pic:blipFill>
                      <a:blip r:embed="rId62"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Character Traits</w:t>
        </w:r>
      </w:hyperlink>
      <w:r w:rsidRPr="00935B38">
        <w:rPr>
          <w:rFonts w:ascii="Times New Roman" w:eastAsia="Times New Roman" w:hAnsi="Times New Roman" w:cs="Times New Roman"/>
          <w:sz w:val="27"/>
          <w:szCs w:val="27"/>
          <w:lang w:eastAsia="en-AU"/>
        </w:rPr>
        <w:t xml:space="preserve">: Graphic organizers help the student identify the traits of fictional characters by looking at events surrounding the character in the text. </w:t>
      </w: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63" w:tgtFrame="_top" w:history="1">
        <w:r>
          <w:rPr>
            <w:rFonts w:ascii="Times New Roman" w:eastAsia="Times New Roman" w:hAnsi="Times New Roman" w:cs="Times New Roman"/>
            <w:noProof/>
            <w:sz w:val="27"/>
            <w:szCs w:val="27"/>
            <w:lang w:eastAsia="en-AU"/>
          </w:rPr>
          <w:drawing>
            <wp:anchor distT="0" distB="0" distL="0" distR="0" simplePos="0" relativeHeight="25167104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2" name="Picture 32" descr="biography chart">
                <a:hlinkClick xmlns:a="http://schemas.openxmlformats.org/drawingml/2006/main" r:id="rId63"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iography chart">
                        <a:hlinkClick r:id="rId63" tgtFrame="&quot;_top&quot;"/>
                      </pic:cNvPr>
                      <pic:cNvPicPr>
                        <a:picLocks noChangeAspect="1" noChangeArrowheads="1"/>
                      </pic:cNvPicPr>
                    </pic:nvPicPr>
                    <pic:blipFill>
                      <a:blip r:embed="rId64"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Biography Diagrams</w:t>
        </w:r>
      </w:hyperlink>
      <w:r w:rsidRPr="00935B38">
        <w:rPr>
          <w:rFonts w:ascii="Times New Roman" w:eastAsia="Times New Roman" w:hAnsi="Times New Roman" w:cs="Times New Roman"/>
          <w:sz w:val="27"/>
          <w:szCs w:val="27"/>
          <w:lang w:eastAsia="en-AU"/>
        </w:rPr>
        <w:t xml:space="preserve"> Graphic organizers are useful to help prepare for writing a biography. Before writing, the graphic organizer prompts the student to think about and list the major events in the person's life. </w:t>
      </w: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65" w:tgtFrame="_top" w:history="1">
        <w:r>
          <w:rPr>
            <w:rFonts w:ascii="Times New Roman" w:eastAsia="Times New Roman" w:hAnsi="Times New Roman" w:cs="Times New Roman"/>
            <w:noProof/>
            <w:sz w:val="27"/>
            <w:szCs w:val="27"/>
            <w:lang w:eastAsia="en-AU"/>
          </w:rPr>
          <w:drawing>
            <wp:anchor distT="0" distB="0" distL="0" distR="0" simplePos="0" relativeHeight="25167206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3" name="Picture 33" descr="Animal Report chart">
                <a:hlinkClick xmlns:a="http://schemas.openxmlformats.org/drawingml/2006/main" r:id="rId65"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nimal Report chart">
                        <a:hlinkClick r:id="rId65" tgtFrame="&quot;_top&quot;"/>
                      </pic:cNvPr>
                      <pic:cNvPicPr>
                        <a:picLocks noChangeAspect="1" noChangeArrowheads="1"/>
                      </pic:cNvPicPr>
                    </pic:nvPicPr>
                    <pic:blipFill>
                      <a:blip r:embed="rId66"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Animal Report Diagrams</w:t>
        </w:r>
      </w:hyperlink>
      <w:r w:rsidRPr="00935B38">
        <w:rPr>
          <w:rFonts w:ascii="Times New Roman" w:eastAsia="Times New Roman" w:hAnsi="Times New Roman" w:cs="Times New Roman"/>
          <w:sz w:val="27"/>
          <w:szCs w:val="27"/>
          <w:lang w:eastAsia="en-AU"/>
        </w:rPr>
        <w:t xml:space="preserve">: Many graphic organizers are useful to help prepare for writing a report on animals. Before writing, the student should think about and list the major topics that will be researched and covered in the report. </w:t>
      </w: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67" w:tgtFrame="_top" w:history="1">
        <w:r>
          <w:rPr>
            <w:rFonts w:ascii="Times New Roman" w:eastAsia="Times New Roman" w:hAnsi="Times New Roman" w:cs="Times New Roman"/>
            <w:noProof/>
            <w:sz w:val="27"/>
            <w:szCs w:val="27"/>
            <w:lang w:eastAsia="en-AU"/>
          </w:rPr>
          <w:drawing>
            <wp:anchor distT="0" distB="0" distL="0" distR="0" simplePos="0" relativeHeight="25167308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4" name="Picture 34" descr="Geography Report">
                <a:hlinkClick xmlns:a="http://schemas.openxmlformats.org/drawingml/2006/main" r:id="rId6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eography Report">
                        <a:hlinkClick r:id="rId67" tgtFrame="&quot;_top&quot;"/>
                      </pic:cNvPr>
                      <pic:cNvPicPr>
                        <a:picLocks noChangeAspect="1" noChangeArrowheads="1"/>
                      </pic:cNvPicPr>
                    </pic:nvPicPr>
                    <pic:blipFill>
                      <a:blip r:embed="rId68"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Geography Report Diagrams</w:t>
        </w:r>
      </w:hyperlink>
      <w:r w:rsidRPr="00935B38">
        <w:rPr>
          <w:rFonts w:ascii="Times New Roman" w:eastAsia="Times New Roman" w:hAnsi="Times New Roman" w:cs="Times New Roman"/>
          <w:sz w:val="27"/>
          <w:szCs w:val="27"/>
          <w:lang w:eastAsia="en-AU"/>
        </w:rPr>
        <w:t xml:space="preserve">: These graphic organizers are useful to for doings a short report on a country or other area. The student draws a map and flag, and looks up basic information on the area. </w:t>
      </w: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69" w:tgtFrame="_top" w:history="1">
        <w:r>
          <w:rPr>
            <w:rFonts w:ascii="Times New Roman" w:eastAsia="Times New Roman" w:hAnsi="Times New Roman" w:cs="Times New Roman"/>
            <w:noProof/>
            <w:sz w:val="27"/>
            <w:szCs w:val="27"/>
            <w:lang w:eastAsia="en-AU"/>
          </w:rPr>
          <w:drawing>
            <wp:anchor distT="0" distB="0" distL="0" distR="0" simplePos="0" relativeHeight="25167411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5" name="Picture 35" descr="math chart">
                <a:hlinkClick xmlns:a="http://schemas.openxmlformats.org/drawingml/2006/main" r:id="rId69"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ath chart">
                        <a:hlinkClick r:id="rId69" tgtFrame="&quot;_top&quot;"/>
                      </pic:cNvPr>
                      <pic:cNvPicPr>
                        <a:picLocks noChangeAspect="1" noChangeArrowheads="1"/>
                      </pic:cNvPicPr>
                    </pic:nvPicPr>
                    <pic:blipFill>
                      <a:blip r:embed="rId70"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Math Diagrams</w:t>
        </w:r>
      </w:hyperlink>
      <w:r w:rsidRPr="00935B38">
        <w:rPr>
          <w:rFonts w:ascii="Times New Roman" w:eastAsia="Times New Roman" w:hAnsi="Times New Roman" w:cs="Times New Roman"/>
          <w:sz w:val="27"/>
          <w:szCs w:val="27"/>
          <w:lang w:eastAsia="en-AU"/>
        </w:rPr>
        <w:t xml:space="preserve">: Many graphic organizers are useful to learn and do math, include Venn diagrams, star diagrams, charts, flowcharts, trees, etc. </w:t>
      </w:r>
      <w:r w:rsidRPr="00935B38">
        <w:rPr>
          <w:rFonts w:ascii="Times New Roman" w:eastAsia="Times New Roman" w:hAnsi="Times New Roman" w:cs="Times New Roman"/>
          <w:sz w:val="27"/>
          <w:szCs w:val="27"/>
          <w:lang w:eastAsia="en-AU"/>
        </w:rPr>
        <w:br w:type="textWrapping" w:clear="all"/>
      </w:r>
      <w:r w:rsidRPr="00935B38">
        <w:rPr>
          <w:rFonts w:ascii="Times New Roman" w:eastAsia="Times New Roman" w:hAnsi="Times New Roman" w:cs="Times New Roman"/>
          <w:sz w:val="27"/>
          <w:szCs w:val="27"/>
          <w:lang w:eastAsia="en-AU"/>
        </w:rPr>
        <w:br/>
      </w:r>
      <w:hyperlink r:id="rId71" w:tgtFrame="_top" w:history="1">
        <w:r>
          <w:rPr>
            <w:rFonts w:ascii="Times New Roman" w:eastAsia="Times New Roman" w:hAnsi="Times New Roman" w:cs="Times New Roman"/>
            <w:noProof/>
            <w:sz w:val="27"/>
            <w:szCs w:val="27"/>
            <w:lang w:eastAsia="en-AU"/>
          </w:rPr>
          <w:drawing>
            <wp:anchor distT="0" distB="0" distL="0" distR="0" simplePos="0" relativeHeight="25167513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6" name="Picture 36" descr="scientific method chart">
                <a:hlinkClick xmlns:a="http://schemas.openxmlformats.org/drawingml/2006/main" r:id="rId71"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cientific method chart">
                        <a:hlinkClick r:id="rId71" tgtFrame="&quot;_top&quot;"/>
                      </pic:cNvPr>
                      <pic:cNvPicPr>
                        <a:picLocks noChangeAspect="1" noChangeArrowheads="1"/>
                      </pic:cNvPicPr>
                    </pic:nvPicPr>
                    <pic:blipFill>
                      <a:blip r:embed="rId72"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Pr="00935B38">
          <w:rPr>
            <w:rFonts w:ascii="Times New Roman" w:eastAsia="Times New Roman" w:hAnsi="Times New Roman" w:cs="Times New Roman"/>
            <w:b/>
            <w:bCs/>
            <w:color w:val="0000FF"/>
            <w:sz w:val="27"/>
            <w:u w:val="single"/>
            <w:lang w:eastAsia="en-AU"/>
          </w:rPr>
          <w:t>Scientific Method Diagrams</w:t>
        </w:r>
      </w:hyperlink>
      <w:r w:rsidRPr="00935B38">
        <w:rPr>
          <w:rFonts w:ascii="Times New Roman" w:eastAsia="Times New Roman" w:hAnsi="Times New Roman" w:cs="Times New Roman"/>
          <w:sz w:val="27"/>
          <w:szCs w:val="27"/>
          <w:lang w:eastAsia="en-AU"/>
        </w:rPr>
        <w:t xml:space="preserve">: Graphic organizers used to prepare and organize a scientific experiment. </w:t>
      </w:r>
      <w:r w:rsidRPr="00935B38">
        <w:rPr>
          <w:rFonts w:ascii="Times New Roman" w:eastAsia="Times New Roman" w:hAnsi="Times New Roman" w:cs="Times New Roman"/>
          <w:sz w:val="27"/>
          <w:szCs w:val="27"/>
          <w:lang w:eastAsia="en-AU"/>
        </w:rPr>
        <w:br w:type="textWrapping" w:clear="all"/>
      </w:r>
    </w:p>
    <w:tbl>
      <w:tblPr>
        <w:tblW w:w="5000" w:type="pct"/>
        <w:jc w:val="center"/>
        <w:tblCellSpacing w:w="7" w:type="dxa"/>
        <w:tblCellMar>
          <w:top w:w="15" w:type="dxa"/>
          <w:left w:w="15" w:type="dxa"/>
          <w:bottom w:w="15" w:type="dxa"/>
          <w:right w:w="15" w:type="dxa"/>
        </w:tblCellMar>
        <w:tblLook w:val="04A0"/>
      </w:tblPr>
      <w:tblGrid>
        <w:gridCol w:w="10524"/>
      </w:tblGrid>
      <w:tr w:rsidR="00935B38" w:rsidRPr="00935B38" w:rsidTr="00935B38">
        <w:trPr>
          <w:tblCellSpacing w:w="7" w:type="dxa"/>
          <w:jc w:val="center"/>
        </w:trPr>
        <w:tc>
          <w:tcPr>
            <w:tcW w:w="0" w:type="auto"/>
            <w:vAlign w:val="center"/>
            <w:hideMark/>
          </w:tcPr>
          <w:p w:rsidR="00935B38" w:rsidRPr="00935B38" w:rsidRDefault="00935B38" w:rsidP="00935B38">
            <w:pPr>
              <w:spacing w:after="0" w:line="240" w:lineRule="auto"/>
              <w:jc w:val="center"/>
              <w:rPr>
                <w:rFonts w:ascii="Times New Roman" w:eastAsia="Times New Roman" w:hAnsi="Times New Roman" w:cs="Times New Roman"/>
                <w:sz w:val="24"/>
                <w:szCs w:val="24"/>
                <w:lang w:eastAsia="en-AU"/>
              </w:rPr>
            </w:pPr>
            <w:r w:rsidRPr="00935B38">
              <w:rPr>
                <w:rFonts w:ascii="Times New Roman" w:eastAsia="Times New Roman" w:hAnsi="Times New Roman" w:cs="Times New Roman"/>
                <w:b/>
                <w:bCs/>
                <w:sz w:val="36"/>
                <w:szCs w:val="36"/>
                <w:lang w:eastAsia="en-AU"/>
              </w:rPr>
              <w:t>Flowchart of How to Choose a Graphic Organizer</w:t>
            </w:r>
            <w:r w:rsidRPr="00935B38">
              <w:rPr>
                <w:rFonts w:ascii="Times New Roman" w:eastAsia="Times New Roman" w:hAnsi="Times New Roman" w:cs="Times New Roman"/>
                <w:sz w:val="24"/>
                <w:szCs w:val="24"/>
                <w:lang w:eastAsia="en-AU"/>
              </w:rPr>
              <w:br/>
              <w:t>To find an appropriate graphic organizer, answer the following questions about your topic:</w:t>
            </w:r>
            <w:r w:rsidRPr="00935B38">
              <w:rPr>
                <w:rFonts w:ascii="Times New Roman" w:eastAsia="Times New Roman" w:hAnsi="Times New Roman" w:cs="Times New Roman"/>
                <w:sz w:val="24"/>
                <w:szCs w:val="24"/>
                <w:lang w:eastAsia="en-AU"/>
              </w:rPr>
              <w:br/>
            </w:r>
            <w:r w:rsidRPr="00935B38">
              <w:rPr>
                <w:rFonts w:ascii="Times New Roman" w:eastAsia="Times New Roman" w:hAnsi="Times New Roman" w:cs="Times New Roman"/>
                <w:sz w:val="24"/>
                <w:szCs w:val="24"/>
                <w:lang w:eastAsia="en-AU"/>
              </w:rPr>
              <w:br/>
            </w:r>
            <w:r>
              <w:rPr>
                <w:rFonts w:ascii="Times New Roman" w:eastAsia="Times New Roman" w:hAnsi="Times New Roman" w:cs="Times New Roman"/>
                <w:noProof/>
                <w:color w:val="0000FF"/>
                <w:sz w:val="24"/>
                <w:szCs w:val="24"/>
                <w:lang w:eastAsia="en-AU"/>
              </w:rPr>
              <w:lastRenderedPageBreak/>
              <w:drawing>
                <wp:inline distT="0" distB="0" distL="0" distR="0">
                  <wp:extent cx="5283200" cy="3924300"/>
                  <wp:effectExtent l="19050" t="0" r="0" b="0"/>
                  <wp:docPr id="2" name="Picture 2" descr="Flowchart">
                    <a:hlinkClick xmlns:a="http://schemas.openxmlformats.org/drawingml/2006/main" r:id="rId29"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owchart">
                            <a:hlinkClick r:id="rId29" tgtFrame="&quot;_top&quot;"/>
                          </pic:cNvPr>
                          <pic:cNvPicPr>
                            <a:picLocks noChangeAspect="1" noChangeArrowheads="1"/>
                          </pic:cNvPicPr>
                        </pic:nvPicPr>
                        <pic:blipFill>
                          <a:blip r:embed="rId73" cstate="print"/>
                          <a:srcRect/>
                          <a:stretch>
                            <a:fillRect/>
                          </a:stretch>
                        </pic:blipFill>
                        <pic:spPr bwMode="auto">
                          <a:xfrm>
                            <a:off x="0" y="0"/>
                            <a:ext cx="5283200" cy="3924300"/>
                          </a:xfrm>
                          <a:prstGeom prst="rect">
                            <a:avLst/>
                          </a:prstGeom>
                          <a:noFill/>
                          <a:ln w="9525">
                            <a:noFill/>
                            <a:miter lim="800000"/>
                            <a:headEnd/>
                            <a:tailEnd/>
                          </a:ln>
                        </pic:spPr>
                      </pic:pic>
                    </a:graphicData>
                  </a:graphic>
                </wp:inline>
              </w:drawing>
            </w:r>
          </w:p>
        </w:tc>
      </w:tr>
    </w:tbl>
    <w:p w:rsidR="00653474" w:rsidRDefault="00653474">
      <w:pPr>
        <w:rPr>
          <w:rFonts w:ascii="Times New Roman" w:hAnsi="Times New Roman" w:cs="Times New Roman"/>
          <w:sz w:val="24"/>
          <w:szCs w:val="24"/>
        </w:rPr>
      </w:pPr>
    </w:p>
    <w:sectPr w:rsidR="00653474" w:rsidSect="00935B3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D248D"/>
    <w:multiLevelType w:val="hybridMultilevel"/>
    <w:tmpl w:val="B8063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31009A2"/>
    <w:multiLevelType w:val="hybridMultilevel"/>
    <w:tmpl w:val="54FA69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935B38"/>
    <w:rsid w:val="00265B82"/>
    <w:rsid w:val="002A1E33"/>
    <w:rsid w:val="0042375F"/>
    <w:rsid w:val="00653474"/>
    <w:rsid w:val="00935B38"/>
    <w:rsid w:val="00953236"/>
    <w:rsid w:val="00AF69E4"/>
    <w:rsid w:val="00B129B9"/>
    <w:rsid w:val="00B64356"/>
    <w:rsid w:val="00ED6F2B"/>
    <w:rsid w:val="00F6212B"/>
    <w:rsid w:val="00F8141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F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5B3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935B38"/>
    <w:rPr>
      <w:color w:val="0000FF"/>
      <w:u w:val="single"/>
    </w:rPr>
  </w:style>
  <w:style w:type="paragraph" w:styleId="BalloonText">
    <w:name w:val="Balloon Text"/>
    <w:basedOn w:val="Normal"/>
    <w:link w:val="BalloonTextChar"/>
    <w:uiPriority w:val="99"/>
    <w:semiHidden/>
    <w:unhideWhenUsed/>
    <w:rsid w:val="00935B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B38"/>
    <w:rPr>
      <w:rFonts w:ascii="Tahoma" w:hAnsi="Tahoma" w:cs="Tahoma"/>
      <w:sz w:val="16"/>
      <w:szCs w:val="16"/>
    </w:rPr>
  </w:style>
  <w:style w:type="paragraph" w:styleId="ListParagraph">
    <w:name w:val="List Paragraph"/>
    <w:basedOn w:val="Normal"/>
    <w:uiPriority w:val="34"/>
    <w:qFormat/>
    <w:rsid w:val="00653474"/>
    <w:pPr>
      <w:ind w:left="720"/>
      <w:contextualSpacing/>
    </w:pPr>
  </w:style>
</w:styles>
</file>

<file path=word/webSettings.xml><?xml version="1.0" encoding="utf-8"?>
<w:webSettings xmlns:r="http://schemas.openxmlformats.org/officeDocument/2006/relationships" xmlns:w="http://schemas.openxmlformats.org/wordprocessingml/2006/main">
  <w:divs>
    <w:div w:id="95887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nchantedlearning.com/graphicorganizers/spider/" TargetMode="External"/><Relationship Id="rId18" Type="http://schemas.openxmlformats.org/officeDocument/2006/relationships/image" Target="media/image7.gif"/><Relationship Id="rId26" Type="http://schemas.openxmlformats.org/officeDocument/2006/relationships/image" Target="media/image11.gif"/><Relationship Id="rId39" Type="http://schemas.openxmlformats.org/officeDocument/2006/relationships/hyperlink" Target="http://www.enchantedlearning.com/graphicorganizers/fact/" TargetMode="External"/><Relationship Id="rId21" Type="http://schemas.openxmlformats.org/officeDocument/2006/relationships/hyperlink" Target="http://www.enchantedlearning.com/graphicorganizers/chain/" TargetMode="External"/><Relationship Id="rId34" Type="http://schemas.openxmlformats.org/officeDocument/2006/relationships/image" Target="media/image15.gif"/><Relationship Id="rId42" Type="http://schemas.openxmlformats.org/officeDocument/2006/relationships/image" Target="media/image19.gif"/><Relationship Id="rId47" Type="http://schemas.openxmlformats.org/officeDocument/2006/relationships/hyperlink" Target="http://www.enchantedlearning.com/graphicorganizers/causeandeffect/" TargetMode="External"/><Relationship Id="rId50" Type="http://schemas.openxmlformats.org/officeDocument/2006/relationships/image" Target="media/image23.gif"/><Relationship Id="rId55" Type="http://schemas.openxmlformats.org/officeDocument/2006/relationships/hyperlink" Target="http://www.enchantedlearning.com/graphicorganizers/paragraph/" TargetMode="External"/><Relationship Id="rId63" Type="http://schemas.openxmlformats.org/officeDocument/2006/relationships/hyperlink" Target="http://www.enchantedlearning.com/graphicorganizers/biography/" TargetMode="External"/><Relationship Id="rId68" Type="http://schemas.openxmlformats.org/officeDocument/2006/relationships/image" Target="media/image32.gif"/><Relationship Id="rId7" Type="http://schemas.openxmlformats.org/officeDocument/2006/relationships/hyperlink" Target="http://www.enchantedlearning.com/graphicorganizers/star/storystar.shtml" TargetMode="External"/><Relationship Id="rId71" Type="http://schemas.openxmlformats.org/officeDocument/2006/relationships/hyperlink" Target="http://www.enchantedlearning.com/graphicorganizers/scientificmethod/" TargetMode="External"/><Relationship Id="rId2" Type="http://schemas.openxmlformats.org/officeDocument/2006/relationships/styles" Target="styles.xml"/><Relationship Id="rId16" Type="http://schemas.openxmlformats.org/officeDocument/2006/relationships/image" Target="media/image6.gif"/><Relationship Id="rId29" Type="http://schemas.openxmlformats.org/officeDocument/2006/relationships/hyperlink" Target="http://www.enchantedlearning.com/graphicorganizers/flowchart/" TargetMode="External"/><Relationship Id="rId11" Type="http://schemas.openxmlformats.org/officeDocument/2006/relationships/hyperlink" Target="http://www.enchantedlearning.com/graphicorganizers/star/" TargetMode="External"/><Relationship Id="rId24" Type="http://schemas.openxmlformats.org/officeDocument/2006/relationships/image" Target="media/image10.gif"/><Relationship Id="rId32" Type="http://schemas.openxmlformats.org/officeDocument/2006/relationships/image" Target="media/image14.gif"/><Relationship Id="rId37" Type="http://schemas.openxmlformats.org/officeDocument/2006/relationships/hyperlink" Target="http://www.enchantedlearning.com/graphicorganizers/tchart/" TargetMode="External"/><Relationship Id="rId40" Type="http://schemas.openxmlformats.org/officeDocument/2006/relationships/image" Target="media/image18.gif"/><Relationship Id="rId45" Type="http://schemas.openxmlformats.org/officeDocument/2006/relationships/hyperlink" Target="http://www.enchantedlearning.com/graphicorganizers/sfa/" TargetMode="External"/><Relationship Id="rId53" Type="http://schemas.openxmlformats.org/officeDocument/2006/relationships/hyperlink" Target="http://www.enchantedlearning.com/graphicorganizers/vocab/" TargetMode="External"/><Relationship Id="rId58" Type="http://schemas.openxmlformats.org/officeDocument/2006/relationships/image" Target="media/image27.gif"/><Relationship Id="rId66" Type="http://schemas.openxmlformats.org/officeDocument/2006/relationships/image" Target="media/image31.gif"/><Relationship Id="rId74" Type="http://schemas.openxmlformats.org/officeDocument/2006/relationships/fontTable" Target="fontTable.xml"/><Relationship Id="rId5" Type="http://schemas.openxmlformats.org/officeDocument/2006/relationships/hyperlink" Target="http://www.enchantedlearning.com/graphicorganizers/spider/" TargetMode="External"/><Relationship Id="rId15" Type="http://schemas.openxmlformats.org/officeDocument/2006/relationships/hyperlink" Target="http://www.enchantedlearning.com/graphicorganizers/fishbone/" TargetMode="External"/><Relationship Id="rId23" Type="http://schemas.openxmlformats.org/officeDocument/2006/relationships/hyperlink" Target="http://www.enchantedlearning.com/graphicorganizers/timeline/" TargetMode="External"/><Relationship Id="rId28" Type="http://schemas.openxmlformats.org/officeDocument/2006/relationships/image" Target="media/image12.gif"/><Relationship Id="rId36" Type="http://schemas.openxmlformats.org/officeDocument/2006/relationships/image" Target="media/image16.gif"/><Relationship Id="rId49" Type="http://schemas.openxmlformats.org/officeDocument/2006/relationships/hyperlink" Target="http://www.enchantedlearning.com/graphicorganizers/KWHL/" TargetMode="External"/><Relationship Id="rId57" Type="http://schemas.openxmlformats.org/officeDocument/2006/relationships/hyperlink" Target="http://www.enchantedlearning.com/graphicorganizers/5ws/" TargetMode="External"/><Relationship Id="rId61" Type="http://schemas.openxmlformats.org/officeDocument/2006/relationships/hyperlink" Target="http://www.enchantedlearning.com/graphicorganizers/character/" TargetMode="External"/><Relationship Id="rId10" Type="http://schemas.openxmlformats.org/officeDocument/2006/relationships/image" Target="media/image3.gif"/><Relationship Id="rId19" Type="http://schemas.openxmlformats.org/officeDocument/2006/relationships/hyperlink" Target="http://www.enchantedlearning.com/graphicorganizers/tree/" TargetMode="External"/><Relationship Id="rId31" Type="http://schemas.openxmlformats.org/officeDocument/2006/relationships/hyperlink" Target="http://www.enchantedlearning.com/graphicorganizers/venn/" TargetMode="External"/><Relationship Id="rId44" Type="http://schemas.openxmlformats.org/officeDocument/2006/relationships/image" Target="media/image20.gif"/><Relationship Id="rId52" Type="http://schemas.openxmlformats.org/officeDocument/2006/relationships/image" Target="media/image24.gif"/><Relationship Id="rId60" Type="http://schemas.openxmlformats.org/officeDocument/2006/relationships/image" Target="media/image28.gif"/><Relationship Id="rId65" Type="http://schemas.openxmlformats.org/officeDocument/2006/relationships/hyperlink" Target="http://www.enchantedlearning.com/graphicorganizers/animalrpt/" TargetMode="External"/><Relationship Id="rId73" Type="http://schemas.openxmlformats.org/officeDocument/2006/relationships/image" Target="media/image35.gif"/><Relationship Id="rId4" Type="http://schemas.openxmlformats.org/officeDocument/2006/relationships/webSettings" Target="webSettings.xml"/><Relationship Id="rId9" Type="http://schemas.openxmlformats.org/officeDocument/2006/relationships/hyperlink" Target="http://www.enchantedlearning.com/graphicorganizers/venn/" TargetMode="External"/><Relationship Id="rId14" Type="http://schemas.openxmlformats.org/officeDocument/2006/relationships/image" Target="media/image5.gif"/><Relationship Id="rId22" Type="http://schemas.openxmlformats.org/officeDocument/2006/relationships/image" Target="media/image9.gif"/><Relationship Id="rId27" Type="http://schemas.openxmlformats.org/officeDocument/2006/relationships/hyperlink" Target="http://www.enchantedlearning.com/graphicorganizers/cycle/" TargetMode="External"/><Relationship Id="rId30" Type="http://schemas.openxmlformats.org/officeDocument/2006/relationships/image" Target="media/image13.gif"/><Relationship Id="rId35" Type="http://schemas.openxmlformats.org/officeDocument/2006/relationships/hyperlink" Target="http://www.enchantedlearning.com/graphicorganizers/ychart/" TargetMode="External"/><Relationship Id="rId43" Type="http://schemas.openxmlformats.org/officeDocument/2006/relationships/hyperlink" Target="http://www.enchantedlearning.com/graphicorganizers/decision/" TargetMode="External"/><Relationship Id="rId48" Type="http://schemas.openxmlformats.org/officeDocument/2006/relationships/image" Target="media/image22.gif"/><Relationship Id="rId56" Type="http://schemas.openxmlformats.org/officeDocument/2006/relationships/image" Target="media/image26.gif"/><Relationship Id="rId64" Type="http://schemas.openxmlformats.org/officeDocument/2006/relationships/image" Target="media/image30.gif"/><Relationship Id="rId69" Type="http://schemas.openxmlformats.org/officeDocument/2006/relationships/hyperlink" Target="http://www.enchantedlearning.com/graphicorganizers/math/" TargetMode="External"/><Relationship Id="rId8" Type="http://schemas.openxmlformats.org/officeDocument/2006/relationships/image" Target="media/image2.gif"/><Relationship Id="rId51" Type="http://schemas.openxmlformats.org/officeDocument/2006/relationships/hyperlink" Target="http://www.enchantedlearning.com/graphicorganizers/piechart/" TargetMode="External"/><Relationship Id="rId72" Type="http://schemas.openxmlformats.org/officeDocument/2006/relationships/image" Target="media/image34.gif"/><Relationship Id="rId3" Type="http://schemas.openxmlformats.org/officeDocument/2006/relationships/settings" Target="settings.xml"/><Relationship Id="rId12" Type="http://schemas.openxmlformats.org/officeDocument/2006/relationships/image" Target="media/image4.gif"/><Relationship Id="rId17" Type="http://schemas.openxmlformats.org/officeDocument/2006/relationships/hyperlink" Target="http://www.enchantedlearning.com/graphicorganizers/cloud/" TargetMode="External"/><Relationship Id="rId25" Type="http://schemas.openxmlformats.org/officeDocument/2006/relationships/hyperlink" Target="http://www.enchantedlearning.com/graphicorganizers/clock/" TargetMode="External"/><Relationship Id="rId33" Type="http://schemas.openxmlformats.org/officeDocument/2006/relationships/hyperlink" Target="http://www.enchantedlearning.com/graphicorganizers/chart/" TargetMode="External"/><Relationship Id="rId38" Type="http://schemas.openxmlformats.org/officeDocument/2006/relationships/image" Target="media/image17.gif"/><Relationship Id="rId46" Type="http://schemas.openxmlformats.org/officeDocument/2006/relationships/image" Target="media/image21.gif"/><Relationship Id="rId59" Type="http://schemas.openxmlformats.org/officeDocument/2006/relationships/hyperlink" Target="http://www.enchantedlearning.com/graphicorganizers/storymap/" TargetMode="External"/><Relationship Id="rId67" Type="http://schemas.openxmlformats.org/officeDocument/2006/relationships/hyperlink" Target="http://www.enchantedlearning.com/graphicorganizers/geography/" TargetMode="External"/><Relationship Id="rId20" Type="http://schemas.openxmlformats.org/officeDocument/2006/relationships/image" Target="media/image8.gif"/><Relationship Id="rId41" Type="http://schemas.openxmlformats.org/officeDocument/2006/relationships/hyperlink" Target="http://www.enchantedlearning.com/graphicorganizers/pmi/" TargetMode="External"/><Relationship Id="rId54" Type="http://schemas.openxmlformats.org/officeDocument/2006/relationships/image" Target="media/image25.gif"/><Relationship Id="rId62" Type="http://schemas.openxmlformats.org/officeDocument/2006/relationships/image" Target="media/image29.gif"/><Relationship Id="rId70" Type="http://schemas.openxmlformats.org/officeDocument/2006/relationships/image" Target="media/image33.gi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1838</Words>
  <Characters>10477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astrangeways</cp:lastModifiedBy>
  <cp:revision>3</cp:revision>
  <dcterms:created xsi:type="dcterms:W3CDTF">2010-08-03T03:04:00Z</dcterms:created>
  <dcterms:modified xsi:type="dcterms:W3CDTF">2010-08-03T03:07:00Z</dcterms:modified>
</cp:coreProperties>
</file>