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46E" w:rsidRDefault="002554C0" w:rsidP="00601F1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Growing Our Own LACEC:  </w:t>
      </w:r>
      <w:r w:rsidR="00087018">
        <w:rPr>
          <w:b/>
          <w:sz w:val="28"/>
          <w:szCs w:val="28"/>
        </w:rPr>
        <w:t xml:space="preserve">Term </w:t>
      </w:r>
      <w:r w:rsidR="004D5443">
        <w:rPr>
          <w:b/>
          <w:sz w:val="28"/>
          <w:szCs w:val="28"/>
        </w:rPr>
        <w:t>3</w:t>
      </w:r>
      <w:r w:rsidR="00087018">
        <w:rPr>
          <w:b/>
          <w:sz w:val="28"/>
          <w:szCs w:val="28"/>
        </w:rPr>
        <w:t xml:space="preserve"> 2011</w:t>
      </w:r>
      <w:r w:rsidR="00087018">
        <w:rPr>
          <w:b/>
          <w:sz w:val="28"/>
          <w:szCs w:val="28"/>
        </w:rPr>
        <w:tab/>
      </w:r>
    </w:p>
    <w:p w:rsidR="00E518FF" w:rsidRPr="00E518FF" w:rsidRDefault="00E518FF" w:rsidP="00601F1A">
      <w:pPr>
        <w:spacing w:after="0"/>
        <w:jc w:val="center"/>
        <w:rPr>
          <w:b/>
          <w:sz w:val="28"/>
          <w:szCs w:val="28"/>
          <w:u w:val="single"/>
        </w:rPr>
      </w:pPr>
      <w:r w:rsidRPr="00E518FF">
        <w:rPr>
          <w:b/>
          <w:i/>
          <w:sz w:val="28"/>
          <w:szCs w:val="28"/>
          <w:u w:val="single"/>
        </w:rPr>
        <w:t>Term Theme</w:t>
      </w:r>
      <w:r w:rsidRPr="00E518FF">
        <w:rPr>
          <w:b/>
          <w:sz w:val="28"/>
          <w:szCs w:val="28"/>
          <w:u w:val="single"/>
        </w:rPr>
        <w:t>: What are the Essential Elements of Teaching and Learning?</w:t>
      </w:r>
    </w:p>
    <w:p w:rsidR="00E518FF" w:rsidRPr="00E518FF" w:rsidRDefault="00E518FF" w:rsidP="00601F1A">
      <w:pPr>
        <w:spacing w:after="0"/>
        <w:jc w:val="center"/>
        <w:rPr>
          <w:b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9606"/>
        <w:gridCol w:w="992"/>
      </w:tblGrid>
      <w:tr w:rsidR="00087018" w:rsidTr="004D5443">
        <w:tc>
          <w:tcPr>
            <w:tcW w:w="9606" w:type="dxa"/>
          </w:tcPr>
          <w:p w:rsidR="008E78CA" w:rsidRDefault="00E518FF" w:rsidP="004D5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Assessment Tasks</w:t>
            </w:r>
          </w:p>
        </w:tc>
        <w:tc>
          <w:tcPr>
            <w:tcW w:w="992" w:type="dxa"/>
          </w:tcPr>
          <w:p w:rsidR="00087018" w:rsidRDefault="008E78CA" w:rsidP="004D5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Due </w:t>
            </w:r>
          </w:p>
        </w:tc>
      </w:tr>
      <w:tr w:rsidR="00087018" w:rsidTr="004D5443">
        <w:tc>
          <w:tcPr>
            <w:tcW w:w="9606" w:type="dxa"/>
          </w:tcPr>
          <w:p w:rsidR="00087018" w:rsidRPr="008E78CA" w:rsidRDefault="00087018" w:rsidP="002902D2">
            <w:pPr>
              <w:jc w:val="center"/>
              <w:rPr>
                <w:b/>
                <w:sz w:val="28"/>
                <w:szCs w:val="28"/>
              </w:rPr>
            </w:pPr>
            <w:r w:rsidRPr="008E78CA">
              <w:rPr>
                <w:b/>
                <w:sz w:val="28"/>
                <w:szCs w:val="28"/>
              </w:rPr>
              <w:t>ETP110: Teaching and Learning 1: Essential Learnings</w:t>
            </w:r>
          </w:p>
          <w:p w:rsidR="00087018" w:rsidRDefault="008E78CA" w:rsidP="00645A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Task 1: Write </w:t>
            </w:r>
            <w:r w:rsidR="002902D2">
              <w:rPr>
                <w:b/>
                <w:sz w:val="20"/>
                <w:szCs w:val="20"/>
              </w:rPr>
              <w:t xml:space="preserve">and Reflect on </w:t>
            </w:r>
            <w:r>
              <w:rPr>
                <w:b/>
                <w:sz w:val="20"/>
                <w:szCs w:val="20"/>
              </w:rPr>
              <w:t>Your Teaching Philosophy</w:t>
            </w:r>
            <w:r w:rsidR="002902D2">
              <w:rPr>
                <w:b/>
                <w:sz w:val="20"/>
                <w:szCs w:val="20"/>
              </w:rPr>
              <w:t xml:space="preserve"> </w:t>
            </w:r>
            <w:r w:rsidR="0012271E">
              <w:rPr>
                <w:b/>
                <w:sz w:val="20"/>
                <w:szCs w:val="20"/>
              </w:rPr>
              <w:t>(1-2 pages)</w:t>
            </w:r>
          </w:p>
          <w:p w:rsidR="002902D2" w:rsidRDefault="002902D2" w:rsidP="002902D2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 w:rsidRPr="002902D2">
              <w:rPr>
                <w:sz w:val="20"/>
                <w:szCs w:val="20"/>
              </w:rPr>
              <w:t>Create a dot point list stating your beliefs, hopes and dreams about teaching, the classroom and students</w:t>
            </w:r>
          </w:p>
          <w:p w:rsidR="002902D2" w:rsidRPr="002902D2" w:rsidRDefault="002902D2" w:rsidP="002902D2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Write a </w:t>
            </w:r>
            <w:proofErr w:type="gramStart"/>
            <w:r>
              <w:rPr>
                <w:sz w:val="20"/>
                <w:szCs w:val="20"/>
              </w:rPr>
              <w:t>reflection  on</w:t>
            </w:r>
            <w:proofErr w:type="gramEnd"/>
            <w:r>
              <w:rPr>
                <w:sz w:val="20"/>
                <w:szCs w:val="20"/>
              </w:rPr>
              <w:t xml:space="preserve"> how this list has been changed by your learning and discussion in Term 3.</w:t>
            </w:r>
          </w:p>
          <w:p w:rsidR="0012271E" w:rsidRDefault="0012271E" w:rsidP="00645ACA">
            <w:pPr>
              <w:rPr>
                <w:b/>
                <w:sz w:val="20"/>
                <w:szCs w:val="20"/>
              </w:rPr>
            </w:pPr>
          </w:p>
          <w:p w:rsidR="008E78CA" w:rsidRDefault="008E78CA" w:rsidP="00645A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Task 2: Create a Learning Management Plan and a  Sequence of Two Lessons</w:t>
            </w:r>
            <w:r w:rsidR="0012271E">
              <w:rPr>
                <w:b/>
                <w:sz w:val="20"/>
                <w:szCs w:val="20"/>
              </w:rPr>
              <w:t xml:space="preserve"> (3-</w:t>
            </w:r>
            <w:r w:rsidR="002902D2">
              <w:rPr>
                <w:b/>
                <w:sz w:val="20"/>
                <w:szCs w:val="20"/>
              </w:rPr>
              <w:t>5</w:t>
            </w:r>
            <w:r w:rsidR="0012271E">
              <w:rPr>
                <w:b/>
                <w:sz w:val="20"/>
                <w:szCs w:val="20"/>
              </w:rPr>
              <w:t xml:space="preserve"> pages)</w:t>
            </w:r>
          </w:p>
          <w:p w:rsidR="0012271E" w:rsidRDefault="0012271E" w:rsidP="00645ACA">
            <w:pPr>
              <w:rPr>
                <w:b/>
                <w:sz w:val="20"/>
                <w:szCs w:val="20"/>
              </w:rPr>
            </w:pPr>
          </w:p>
          <w:p w:rsidR="008E78CA" w:rsidRDefault="008E78CA" w:rsidP="00645A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Task 3: In-school Task:  Collaborative Event (</w:t>
            </w:r>
            <w:r w:rsidR="0012271E">
              <w:rPr>
                <w:b/>
                <w:sz w:val="20"/>
                <w:szCs w:val="20"/>
              </w:rPr>
              <w:t>undertaken as</w:t>
            </w:r>
            <w:r>
              <w:rPr>
                <w:b/>
                <w:sz w:val="20"/>
                <w:szCs w:val="20"/>
              </w:rPr>
              <w:t xml:space="preserve"> ETL111 Task 2)</w:t>
            </w:r>
          </w:p>
          <w:p w:rsidR="0012271E" w:rsidRDefault="0012271E" w:rsidP="00645ACA">
            <w:pPr>
              <w:rPr>
                <w:b/>
                <w:sz w:val="20"/>
                <w:szCs w:val="20"/>
              </w:rPr>
            </w:pPr>
          </w:p>
          <w:p w:rsidR="004D5443" w:rsidRDefault="008E78CA" w:rsidP="004D544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Task 4: </w:t>
            </w:r>
            <w:r w:rsidR="0012271E">
              <w:rPr>
                <w:b/>
                <w:sz w:val="20"/>
                <w:szCs w:val="20"/>
              </w:rPr>
              <w:t xml:space="preserve">In-school Task: </w:t>
            </w:r>
            <w:r w:rsidR="004D5443">
              <w:rPr>
                <w:b/>
                <w:sz w:val="20"/>
                <w:szCs w:val="20"/>
              </w:rPr>
              <w:t xml:space="preserve">Formal Lesson Observation and Reflection  </w:t>
            </w:r>
            <w:r w:rsidR="0012271E">
              <w:rPr>
                <w:b/>
                <w:sz w:val="20"/>
                <w:szCs w:val="20"/>
              </w:rPr>
              <w:t>(undertaken in preparation for ETL121 Tasks 1 and 2, and ETL212 Task 1)</w:t>
            </w:r>
            <w:r w:rsidR="002902D2">
              <w:rPr>
                <w:b/>
                <w:sz w:val="20"/>
                <w:szCs w:val="20"/>
              </w:rPr>
              <w:t xml:space="preserve"> </w:t>
            </w:r>
            <w:r w:rsidR="002902D2" w:rsidRPr="002902D2">
              <w:rPr>
                <w:b/>
                <w:sz w:val="20"/>
                <w:szCs w:val="20"/>
              </w:rPr>
              <w:t>(</w:t>
            </w:r>
            <w:r w:rsidR="002902D2">
              <w:rPr>
                <w:b/>
                <w:sz w:val="20"/>
                <w:szCs w:val="20"/>
              </w:rPr>
              <w:t>5 lessons</w:t>
            </w:r>
            <w:r w:rsidR="002902D2" w:rsidRPr="002902D2">
              <w:rPr>
                <w:b/>
                <w:sz w:val="20"/>
                <w:szCs w:val="20"/>
              </w:rPr>
              <w:t>)</w:t>
            </w:r>
            <w:r w:rsidR="004D5443">
              <w:rPr>
                <w:sz w:val="20"/>
                <w:szCs w:val="20"/>
              </w:rPr>
              <w:t xml:space="preserve"> </w:t>
            </w:r>
          </w:p>
          <w:p w:rsidR="004D5443" w:rsidRDefault="004D5443" w:rsidP="004D5443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4D5443">
              <w:rPr>
                <w:sz w:val="20"/>
                <w:szCs w:val="20"/>
              </w:rPr>
              <w:t xml:space="preserve">1-2 lessons focusing on the literacy abilities of an individual learner; </w:t>
            </w:r>
          </w:p>
          <w:p w:rsidR="004D5443" w:rsidRDefault="004D5443" w:rsidP="004D5443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4D5443">
              <w:rPr>
                <w:sz w:val="20"/>
                <w:szCs w:val="20"/>
              </w:rPr>
              <w:t xml:space="preserve">1-2 lessons focussing on NTCR Inner and Collaborative Learner outcomes; </w:t>
            </w:r>
          </w:p>
          <w:p w:rsidR="004D5443" w:rsidRPr="004D5443" w:rsidRDefault="004D5443" w:rsidP="004D5443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4D5443">
              <w:rPr>
                <w:sz w:val="20"/>
                <w:szCs w:val="20"/>
              </w:rPr>
              <w:t>2-3 lessons focusing on learner engagement and inappropriate behaviours</w:t>
            </w:r>
          </w:p>
          <w:p w:rsidR="0012271E" w:rsidRDefault="0012271E" w:rsidP="00645ACA">
            <w:pPr>
              <w:rPr>
                <w:b/>
                <w:sz w:val="20"/>
                <w:szCs w:val="20"/>
              </w:rPr>
            </w:pPr>
          </w:p>
          <w:p w:rsidR="00087018" w:rsidRDefault="0012271E" w:rsidP="00645A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Task 5: In-school Task: </w:t>
            </w:r>
            <w:r w:rsidR="004D5443">
              <w:rPr>
                <w:b/>
                <w:sz w:val="20"/>
                <w:szCs w:val="20"/>
              </w:rPr>
              <w:t xml:space="preserve">Formally Observed Lesson Planning and Delivery </w:t>
            </w:r>
            <w:r w:rsidR="002902D2">
              <w:rPr>
                <w:b/>
                <w:sz w:val="20"/>
                <w:szCs w:val="20"/>
              </w:rPr>
              <w:t>(12 lessons)</w:t>
            </w:r>
          </w:p>
          <w:p w:rsidR="002902D2" w:rsidRPr="002902D2" w:rsidRDefault="002902D2" w:rsidP="002902D2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2902D2">
              <w:rPr>
                <w:sz w:val="20"/>
                <w:szCs w:val="20"/>
              </w:rPr>
              <w:t>5 single lessons</w:t>
            </w:r>
          </w:p>
          <w:p w:rsidR="002902D2" w:rsidRPr="002902D2" w:rsidRDefault="002902D2" w:rsidP="002902D2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2902D2">
              <w:rPr>
                <w:sz w:val="20"/>
                <w:szCs w:val="20"/>
              </w:rPr>
              <w:t>2 half days of lessons (i.e. morning till recess, or recess till lunch)</w:t>
            </w:r>
          </w:p>
          <w:p w:rsidR="002902D2" w:rsidRPr="002902D2" w:rsidRDefault="002902D2" w:rsidP="002902D2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2902D2">
              <w:rPr>
                <w:sz w:val="20"/>
                <w:szCs w:val="20"/>
              </w:rPr>
              <w:t>1 sequence of 3 lessons (i.e. sequential lessons on one topic over 3 or more days)</w:t>
            </w:r>
          </w:p>
          <w:p w:rsidR="00087018" w:rsidRDefault="00087018" w:rsidP="00645ACA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902D2" w:rsidRDefault="002902D2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12271E" w:rsidRDefault="0012271E" w:rsidP="008E78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Week 2 &amp; </w:t>
            </w:r>
          </w:p>
          <w:p w:rsidR="00087018" w:rsidRDefault="0012271E" w:rsidP="008E78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 10</w:t>
            </w:r>
          </w:p>
          <w:p w:rsidR="002902D2" w:rsidRDefault="002902D2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12271E" w:rsidRDefault="004D5443" w:rsidP="008E78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 10</w:t>
            </w:r>
          </w:p>
          <w:p w:rsidR="004D5443" w:rsidRDefault="004D5443" w:rsidP="004D5443">
            <w:pPr>
              <w:jc w:val="center"/>
              <w:rPr>
                <w:b/>
                <w:sz w:val="20"/>
                <w:szCs w:val="20"/>
              </w:rPr>
            </w:pPr>
          </w:p>
          <w:p w:rsidR="004D5443" w:rsidRDefault="004D5443" w:rsidP="004D5443">
            <w:pPr>
              <w:jc w:val="center"/>
              <w:rPr>
                <w:b/>
                <w:sz w:val="20"/>
                <w:szCs w:val="20"/>
              </w:rPr>
            </w:pPr>
          </w:p>
          <w:p w:rsidR="004D5443" w:rsidRDefault="004D5443" w:rsidP="004D5443">
            <w:pPr>
              <w:rPr>
                <w:b/>
                <w:sz w:val="20"/>
                <w:szCs w:val="20"/>
              </w:rPr>
            </w:pPr>
          </w:p>
          <w:p w:rsidR="004D5443" w:rsidRDefault="004D5443" w:rsidP="004D5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Weeks </w:t>
            </w:r>
          </w:p>
          <w:p w:rsidR="004D5443" w:rsidRDefault="004D5443" w:rsidP="004D5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2-7</w:t>
            </w:r>
          </w:p>
          <w:p w:rsidR="004D5443" w:rsidRDefault="004D5443" w:rsidP="004D5443">
            <w:pPr>
              <w:jc w:val="center"/>
              <w:rPr>
                <w:b/>
                <w:sz w:val="20"/>
                <w:szCs w:val="20"/>
              </w:rPr>
            </w:pPr>
          </w:p>
          <w:p w:rsidR="002902D2" w:rsidRDefault="002902D2" w:rsidP="004D5443">
            <w:pPr>
              <w:jc w:val="center"/>
              <w:rPr>
                <w:b/>
                <w:sz w:val="20"/>
                <w:szCs w:val="20"/>
              </w:rPr>
            </w:pPr>
          </w:p>
          <w:p w:rsidR="002902D2" w:rsidRDefault="002902D2" w:rsidP="004D5443">
            <w:pPr>
              <w:jc w:val="center"/>
              <w:rPr>
                <w:b/>
                <w:sz w:val="20"/>
                <w:szCs w:val="20"/>
              </w:rPr>
            </w:pPr>
          </w:p>
          <w:p w:rsidR="002902D2" w:rsidRDefault="002902D2" w:rsidP="004D5443">
            <w:pPr>
              <w:jc w:val="center"/>
              <w:rPr>
                <w:b/>
                <w:sz w:val="20"/>
                <w:szCs w:val="20"/>
              </w:rPr>
            </w:pPr>
          </w:p>
          <w:p w:rsidR="004D5443" w:rsidRDefault="004D5443" w:rsidP="004D5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Weeks </w:t>
            </w:r>
          </w:p>
          <w:p w:rsidR="002902D2" w:rsidRDefault="002902D2" w:rsidP="004D5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3-20</w:t>
            </w:r>
          </w:p>
        </w:tc>
      </w:tr>
      <w:tr w:rsidR="00087018" w:rsidTr="004D5443">
        <w:tc>
          <w:tcPr>
            <w:tcW w:w="9606" w:type="dxa"/>
          </w:tcPr>
          <w:p w:rsidR="00164640" w:rsidRPr="008E78CA" w:rsidRDefault="00087018" w:rsidP="002902D2">
            <w:pPr>
              <w:jc w:val="center"/>
              <w:rPr>
                <w:sz w:val="28"/>
                <w:szCs w:val="28"/>
              </w:rPr>
            </w:pPr>
            <w:r w:rsidRPr="008E78CA">
              <w:rPr>
                <w:b/>
                <w:sz w:val="28"/>
                <w:szCs w:val="28"/>
              </w:rPr>
              <w:t>ETL111: Teachers as Effective Communicators</w:t>
            </w:r>
          </w:p>
          <w:p w:rsidR="008E78CA" w:rsidRDefault="008E78CA" w:rsidP="00645A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Task 1: Communication System Analysis and Issue Report (</w:t>
            </w:r>
            <w:r w:rsidR="0012271E">
              <w:rPr>
                <w:b/>
                <w:sz w:val="20"/>
                <w:szCs w:val="20"/>
              </w:rPr>
              <w:t>Group Presentation 10-15 slides with notes</w:t>
            </w:r>
            <w:r>
              <w:rPr>
                <w:b/>
                <w:sz w:val="20"/>
                <w:szCs w:val="20"/>
              </w:rPr>
              <w:t>)</w:t>
            </w:r>
          </w:p>
          <w:p w:rsidR="008E78CA" w:rsidRPr="008E78CA" w:rsidRDefault="008E78CA" w:rsidP="008E78CA">
            <w:pPr>
              <w:pStyle w:val="ListParagraph"/>
              <w:numPr>
                <w:ilvl w:val="0"/>
                <w:numId w:val="30"/>
              </w:numPr>
              <w:rPr>
                <w:sz w:val="20"/>
                <w:szCs w:val="20"/>
              </w:rPr>
            </w:pPr>
            <w:r w:rsidRPr="008E78CA">
              <w:rPr>
                <w:sz w:val="20"/>
                <w:szCs w:val="20"/>
              </w:rPr>
              <w:t>Describe the communication system of the school community</w:t>
            </w:r>
            <w:r>
              <w:rPr>
                <w:sz w:val="20"/>
                <w:szCs w:val="20"/>
              </w:rPr>
              <w:t>.</w:t>
            </w:r>
          </w:p>
          <w:p w:rsidR="008E78CA" w:rsidRPr="008E78CA" w:rsidRDefault="008E78CA" w:rsidP="008E78CA">
            <w:pPr>
              <w:pStyle w:val="ListParagraph"/>
              <w:numPr>
                <w:ilvl w:val="0"/>
                <w:numId w:val="30"/>
              </w:numPr>
              <w:rPr>
                <w:sz w:val="20"/>
                <w:szCs w:val="20"/>
              </w:rPr>
            </w:pPr>
            <w:r w:rsidRPr="008E78CA">
              <w:rPr>
                <w:sz w:val="20"/>
                <w:szCs w:val="20"/>
              </w:rPr>
              <w:t>Identify the parts of the system and the ways they communicate</w:t>
            </w:r>
            <w:r>
              <w:rPr>
                <w:sz w:val="20"/>
                <w:szCs w:val="20"/>
              </w:rPr>
              <w:t>.</w:t>
            </w:r>
          </w:p>
          <w:p w:rsidR="008E78CA" w:rsidRPr="008E78CA" w:rsidRDefault="008E78CA" w:rsidP="008E78CA">
            <w:pPr>
              <w:pStyle w:val="ListParagraph"/>
              <w:numPr>
                <w:ilvl w:val="0"/>
                <w:numId w:val="30"/>
              </w:numPr>
              <w:rPr>
                <w:sz w:val="20"/>
                <w:szCs w:val="20"/>
              </w:rPr>
            </w:pPr>
            <w:r w:rsidRPr="008E78CA">
              <w:rPr>
                <w:sz w:val="20"/>
                <w:szCs w:val="20"/>
              </w:rPr>
              <w:t>Identify an area of the system that has a communication issue: describe the history of the issue, the current system and possible suggestions for the future.</w:t>
            </w:r>
          </w:p>
          <w:p w:rsidR="008E78CA" w:rsidRPr="008E78CA" w:rsidRDefault="008E78CA" w:rsidP="00645ACA">
            <w:pPr>
              <w:rPr>
                <w:sz w:val="20"/>
                <w:szCs w:val="20"/>
              </w:rPr>
            </w:pPr>
          </w:p>
          <w:p w:rsidR="00087018" w:rsidRDefault="00164640" w:rsidP="00645A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Task 2: ICT Communication Evaluation</w:t>
            </w:r>
            <w:r w:rsidR="0012271E">
              <w:rPr>
                <w:b/>
                <w:sz w:val="20"/>
                <w:szCs w:val="20"/>
              </w:rPr>
              <w:t xml:space="preserve"> (</w:t>
            </w:r>
            <w:r w:rsidR="008E78CA">
              <w:rPr>
                <w:b/>
                <w:sz w:val="20"/>
                <w:szCs w:val="20"/>
              </w:rPr>
              <w:t>Individual Report</w:t>
            </w:r>
            <w:r w:rsidR="0012271E">
              <w:rPr>
                <w:b/>
                <w:sz w:val="20"/>
                <w:szCs w:val="20"/>
              </w:rPr>
              <w:t xml:space="preserve"> 500 words</w:t>
            </w:r>
            <w:r w:rsidR="008E78CA">
              <w:rPr>
                <w:b/>
                <w:sz w:val="20"/>
                <w:szCs w:val="20"/>
              </w:rPr>
              <w:t>)</w:t>
            </w:r>
            <w:r w:rsidR="0012271E">
              <w:rPr>
                <w:b/>
                <w:sz w:val="20"/>
                <w:szCs w:val="20"/>
              </w:rPr>
              <w:t xml:space="preserve">: </w:t>
            </w:r>
          </w:p>
          <w:p w:rsidR="00164640" w:rsidRPr="00164640" w:rsidRDefault="00164640" w:rsidP="00164640">
            <w:pPr>
              <w:pStyle w:val="ListParagraph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164640">
              <w:rPr>
                <w:sz w:val="20"/>
                <w:szCs w:val="20"/>
              </w:rPr>
              <w:t>Design and develop a 10-15 slide PowerPoint appropriate to deliver the Communication Report to the school community at a staff meeting</w:t>
            </w:r>
            <w:r w:rsidR="008E78CA">
              <w:rPr>
                <w:sz w:val="20"/>
                <w:szCs w:val="20"/>
              </w:rPr>
              <w:t>.</w:t>
            </w:r>
          </w:p>
          <w:p w:rsidR="00164640" w:rsidRPr="00164640" w:rsidRDefault="00164640" w:rsidP="00164640">
            <w:pPr>
              <w:pStyle w:val="ListParagraph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164640">
              <w:rPr>
                <w:sz w:val="20"/>
                <w:szCs w:val="20"/>
              </w:rPr>
              <w:t>Trial and/or deliver the material in this context.  Evaluate the effectiveness in terms of the communication design.</w:t>
            </w:r>
          </w:p>
          <w:p w:rsidR="00164640" w:rsidRDefault="00164640" w:rsidP="00164640">
            <w:pPr>
              <w:pStyle w:val="ListParagraph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164640">
              <w:rPr>
                <w:sz w:val="20"/>
                <w:szCs w:val="20"/>
              </w:rPr>
              <w:t>Write a report outlining the design, development and evaluation of the resources.</w:t>
            </w:r>
          </w:p>
          <w:p w:rsidR="00087018" w:rsidRDefault="00087018" w:rsidP="00645ACA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87018" w:rsidRDefault="00087018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8E78CA" w:rsidRDefault="008E78CA" w:rsidP="008E78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 6</w:t>
            </w:r>
          </w:p>
          <w:p w:rsidR="008E78CA" w:rsidRDefault="008E78CA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8E78CA" w:rsidRDefault="008E78CA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8E78CA" w:rsidRDefault="008E78CA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8E78CA" w:rsidRDefault="008E78CA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8E78CA" w:rsidRDefault="008E78CA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8E78CA" w:rsidRDefault="008E78CA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8E78CA" w:rsidRDefault="008E78CA" w:rsidP="008E78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 8</w:t>
            </w:r>
          </w:p>
        </w:tc>
      </w:tr>
      <w:tr w:rsidR="00087018" w:rsidTr="004D5443">
        <w:tc>
          <w:tcPr>
            <w:tcW w:w="9606" w:type="dxa"/>
          </w:tcPr>
          <w:p w:rsidR="00087018" w:rsidRPr="008E78CA" w:rsidRDefault="00087018" w:rsidP="002902D2">
            <w:pPr>
              <w:jc w:val="center"/>
              <w:rPr>
                <w:b/>
                <w:sz w:val="28"/>
                <w:szCs w:val="28"/>
              </w:rPr>
            </w:pPr>
            <w:r w:rsidRPr="008E78CA">
              <w:rPr>
                <w:b/>
                <w:sz w:val="28"/>
                <w:szCs w:val="28"/>
              </w:rPr>
              <w:t>ETL121: Productive Learning in Diverse Classrooms</w:t>
            </w:r>
          </w:p>
          <w:p w:rsidR="0012271E" w:rsidRPr="0012271E" w:rsidRDefault="004E0365" w:rsidP="004E0365">
            <w:pPr>
              <w:rPr>
                <w:b/>
                <w:sz w:val="20"/>
                <w:szCs w:val="20"/>
              </w:rPr>
            </w:pPr>
            <w:r w:rsidRPr="0012271E">
              <w:rPr>
                <w:b/>
                <w:sz w:val="20"/>
                <w:szCs w:val="20"/>
              </w:rPr>
              <w:t xml:space="preserve">Task 1:  </w:t>
            </w:r>
            <w:r w:rsidR="0012271E" w:rsidRPr="0012271E">
              <w:rPr>
                <w:b/>
                <w:sz w:val="20"/>
                <w:szCs w:val="20"/>
              </w:rPr>
              <w:t>Inappropriate Behaviour Analysis (supported): 600 words</w:t>
            </w:r>
          </w:p>
          <w:p w:rsidR="004E0365" w:rsidRDefault="004E0365" w:rsidP="004E03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Choose </w:t>
            </w:r>
            <w:r w:rsidRPr="00645ACA">
              <w:rPr>
                <w:b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inappropriate behaviours that you have </w:t>
            </w:r>
            <w:r w:rsidR="004D5443">
              <w:rPr>
                <w:sz w:val="20"/>
                <w:szCs w:val="20"/>
              </w:rPr>
              <w:t>observed</w:t>
            </w:r>
            <w:r>
              <w:rPr>
                <w:sz w:val="20"/>
                <w:szCs w:val="20"/>
              </w:rPr>
              <w:t xml:space="preserve">. </w:t>
            </w:r>
            <w:r w:rsidR="004D5443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or each behaviour</w:t>
            </w:r>
            <w:r w:rsidR="004D5443">
              <w:rPr>
                <w:sz w:val="20"/>
                <w:szCs w:val="20"/>
              </w:rPr>
              <w:t>:</w:t>
            </w:r>
          </w:p>
          <w:p w:rsidR="004E0365" w:rsidRPr="0012271E" w:rsidRDefault="004D5443" w:rsidP="0012271E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Setting and Behaviour</w:t>
            </w:r>
          </w:p>
          <w:p w:rsidR="004E0365" w:rsidRPr="0012271E" w:rsidRDefault="004E0365" w:rsidP="0012271E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0012271E">
              <w:rPr>
                <w:sz w:val="20"/>
                <w:szCs w:val="20"/>
              </w:rPr>
              <w:t>Desc</w:t>
            </w:r>
            <w:r w:rsidR="004D5443">
              <w:rPr>
                <w:sz w:val="20"/>
                <w:szCs w:val="20"/>
              </w:rPr>
              <w:t>ribe Teacher Response</w:t>
            </w:r>
          </w:p>
          <w:p w:rsidR="004E0365" w:rsidRPr="0012271E" w:rsidRDefault="004D5443" w:rsidP="0012271E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 Student Response</w:t>
            </w:r>
          </w:p>
          <w:p w:rsidR="004E0365" w:rsidRPr="004E0365" w:rsidRDefault="004E0365" w:rsidP="0012271E">
            <w:pPr>
              <w:pStyle w:val="ListParagraph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0012271E">
              <w:rPr>
                <w:sz w:val="20"/>
                <w:szCs w:val="20"/>
              </w:rPr>
              <w:t xml:space="preserve">Present Your </w:t>
            </w:r>
            <w:r w:rsidR="004D5443">
              <w:rPr>
                <w:sz w:val="20"/>
                <w:szCs w:val="20"/>
              </w:rPr>
              <w:t xml:space="preserve">Possible Alternative </w:t>
            </w:r>
            <w:r w:rsidRPr="0012271E">
              <w:rPr>
                <w:sz w:val="20"/>
                <w:szCs w:val="20"/>
              </w:rPr>
              <w:t xml:space="preserve">Response: </w:t>
            </w:r>
            <w:r>
              <w:rPr>
                <w:sz w:val="20"/>
                <w:szCs w:val="20"/>
              </w:rPr>
              <w:t>Discuss the responses</w:t>
            </w:r>
            <w:r w:rsidR="00164640">
              <w:rPr>
                <w:sz w:val="20"/>
                <w:szCs w:val="20"/>
              </w:rPr>
              <w:t xml:space="preserve"> (2 and 4)</w:t>
            </w:r>
            <w:r>
              <w:rPr>
                <w:sz w:val="20"/>
                <w:szCs w:val="20"/>
              </w:rPr>
              <w:t xml:space="preserve"> in class and make links to behavioural theories from the set text (e.g. </w:t>
            </w:r>
            <w:proofErr w:type="spellStart"/>
            <w:r>
              <w:rPr>
                <w:sz w:val="20"/>
                <w:szCs w:val="20"/>
              </w:rPr>
              <w:t>Glasser</w:t>
            </w:r>
            <w:proofErr w:type="spellEnd"/>
            <w:r>
              <w:rPr>
                <w:sz w:val="20"/>
                <w:szCs w:val="20"/>
              </w:rPr>
              <w:t>,</w:t>
            </w:r>
            <w:r w:rsidR="008E78CA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Dreikurs</w:t>
            </w:r>
            <w:proofErr w:type="spellEnd"/>
            <w:r>
              <w:rPr>
                <w:sz w:val="20"/>
                <w:szCs w:val="20"/>
              </w:rPr>
              <w:t xml:space="preserve"> etc</w:t>
            </w:r>
            <w:r w:rsidR="004D544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:rsidR="004E0365" w:rsidRDefault="004E0365" w:rsidP="004E0365">
            <w:pPr>
              <w:rPr>
                <w:sz w:val="20"/>
                <w:szCs w:val="20"/>
              </w:rPr>
            </w:pPr>
          </w:p>
          <w:p w:rsidR="0012271E" w:rsidRPr="0012271E" w:rsidRDefault="004E0365" w:rsidP="004E0365">
            <w:pPr>
              <w:rPr>
                <w:b/>
                <w:sz w:val="20"/>
                <w:szCs w:val="20"/>
              </w:rPr>
            </w:pPr>
            <w:r w:rsidRPr="004E0365">
              <w:rPr>
                <w:b/>
                <w:sz w:val="20"/>
                <w:szCs w:val="20"/>
              </w:rPr>
              <w:t>Task 2</w:t>
            </w:r>
            <w:r w:rsidRPr="0012271E">
              <w:rPr>
                <w:b/>
                <w:sz w:val="20"/>
                <w:szCs w:val="20"/>
              </w:rPr>
              <w:t xml:space="preserve">:  </w:t>
            </w:r>
            <w:r w:rsidR="0012271E" w:rsidRPr="0012271E">
              <w:rPr>
                <w:b/>
                <w:sz w:val="20"/>
                <w:szCs w:val="20"/>
              </w:rPr>
              <w:t>Inappropriate Behaviour Analysis (Independent): 600 words</w:t>
            </w:r>
          </w:p>
          <w:p w:rsidR="00087018" w:rsidRPr="002902D2" w:rsidRDefault="004E0365" w:rsidP="00645A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Repeat th</w:t>
            </w:r>
            <w:r w:rsidR="004D5443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exercise with </w:t>
            </w:r>
            <w:r w:rsidR="004D5443">
              <w:rPr>
                <w:sz w:val="20"/>
                <w:szCs w:val="20"/>
              </w:rPr>
              <w:t>two more</w:t>
            </w:r>
            <w:r>
              <w:rPr>
                <w:sz w:val="20"/>
                <w:szCs w:val="20"/>
              </w:rPr>
              <w:t xml:space="preserve"> behaviours</w:t>
            </w:r>
            <w:r w:rsidRPr="004E036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This time independently link the theory to the</w:t>
            </w:r>
            <w:r w:rsidR="004D5443">
              <w:rPr>
                <w:sz w:val="20"/>
                <w:szCs w:val="20"/>
              </w:rPr>
              <w:t xml:space="preserve"> responses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087018" w:rsidRDefault="00087018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164640" w:rsidRDefault="00164640" w:rsidP="008E78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 5</w:t>
            </w:r>
          </w:p>
          <w:p w:rsidR="00164640" w:rsidRDefault="00164640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164640" w:rsidRDefault="00164640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164640" w:rsidRDefault="00164640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164640" w:rsidRDefault="00164640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164640" w:rsidRDefault="00164640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164640" w:rsidRDefault="00164640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164640" w:rsidRDefault="00164640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164640" w:rsidRDefault="00164640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164640" w:rsidRDefault="00164640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164640" w:rsidRDefault="00164640" w:rsidP="008E78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 9</w:t>
            </w:r>
          </w:p>
        </w:tc>
      </w:tr>
      <w:tr w:rsidR="00087018" w:rsidTr="004D5443">
        <w:tc>
          <w:tcPr>
            <w:tcW w:w="9606" w:type="dxa"/>
          </w:tcPr>
          <w:p w:rsidR="00087018" w:rsidRPr="008E78CA" w:rsidRDefault="00087018" w:rsidP="002902D2">
            <w:pPr>
              <w:jc w:val="center"/>
              <w:rPr>
                <w:b/>
                <w:sz w:val="28"/>
                <w:szCs w:val="28"/>
              </w:rPr>
            </w:pPr>
            <w:r w:rsidRPr="008E78CA">
              <w:rPr>
                <w:b/>
                <w:sz w:val="28"/>
                <w:szCs w:val="28"/>
              </w:rPr>
              <w:t>ETL212:  Teaching Literacy</w:t>
            </w:r>
          </w:p>
          <w:p w:rsidR="00087018" w:rsidRPr="00A624E7" w:rsidRDefault="00087018" w:rsidP="00087018">
            <w:pPr>
              <w:pStyle w:val="Tabletext"/>
              <w:spacing w:after="0"/>
              <w:rPr>
                <w:rFonts w:asciiTheme="minorHAnsi" w:hAnsiTheme="minorHAnsi"/>
                <w:b/>
                <w:sz w:val="20"/>
                <w:szCs w:val="20"/>
              </w:rPr>
            </w:pPr>
            <w:r w:rsidRPr="00A624E7">
              <w:rPr>
                <w:rFonts w:asciiTheme="minorHAnsi" w:hAnsiTheme="minorHAnsi"/>
                <w:b/>
                <w:sz w:val="20"/>
                <w:szCs w:val="20"/>
              </w:rPr>
              <w:t xml:space="preserve">Task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Pr="00A624E7">
              <w:rPr>
                <w:rFonts w:asciiTheme="minorHAnsi" w:hAnsiTheme="minorHAnsi"/>
                <w:b/>
                <w:sz w:val="20"/>
                <w:szCs w:val="20"/>
              </w:rPr>
              <w:t>: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Case Study of a Learner</w:t>
            </w:r>
            <w:r w:rsidR="004E0365">
              <w:rPr>
                <w:rFonts w:asciiTheme="minorHAnsi" w:hAnsiTheme="minorHAnsi"/>
                <w:b/>
                <w:sz w:val="20"/>
                <w:szCs w:val="20"/>
              </w:rPr>
              <w:t>: 1000 words</w:t>
            </w:r>
          </w:p>
          <w:p w:rsidR="00087018" w:rsidRPr="00A624E7" w:rsidRDefault="004E0365" w:rsidP="004E0365">
            <w:pPr>
              <w:pStyle w:val="Tabletext"/>
              <w:spacing w:after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In consultation with their teacher, write a </w:t>
            </w:r>
            <w:r w:rsidR="00087018" w:rsidRPr="00A624E7">
              <w:rPr>
                <w:rFonts w:asciiTheme="minorHAnsi" w:hAnsiTheme="minorHAnsi"/>
                <w:sz w:val="20"/>
                <w:szCs w:val="20"/>
              </w:rPr>
              <w:t xml:space="preserve">case study of a learner where a comprehensive assessment of literacy </w:t>
            </w:r>
            <w:r>
              <w:rPr>
                <w:rFonts w:asciiTheme="minorHAnsi" w:hAnsiTheme="minorHAnsi"/>
                <w:sz w:val="20"/>
                <w:szCs w:val="20"/>
              </w:rPr>
              <w:t>abilities</w:t>
            </w:r>
            <w:r w:rsidR="00087018" w:rsidRPr="00A624E7">
              <w:rPr>
                <w:rFonts w:asciiTheme="minorHAnsi" w:hAnsiTheme="minorHAnsi"/>
                <w:sz w:val="20"/>
                <w:szCs w:val="20"/>
              </w:rPr>
              <w:t xml:space="preserve"> is </w:t>
            </w:r>
            <w:r>
              <w:rPr>
                <w:rFonts w:asciiTheme="minorHAnsi" w:hAnsiTheme="minorHAnsi"/>
                <w:sz w:val="20"/>
                <w:szCs w:val="20"/>
              </w:rPr>
              <w:t>undertaken</w:t>
            </w:r>
            <w:r w:rsidR="00087018" w:rsidRPr="00A624E7">
              <w:rPr>
                <w:rFonts w:asciiTheme="minorHAnsi" w:hAnsiTheme="minorHAnsi"/>
                <w:sz w:val="20"/>
                <w:szCs w:val="20"/>
              </w:rPr>
              <w:t xml:space="preserve"> and described.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Identify and justify strategies to develop literacy in this learner, with reference to current theory.   </w:t>
            </w:r>
          </w:p>
          <w:p w:rsidR="00087018" w:rsidRPr="00A624E7" w:rsidRDefault="00087018" w:rsidP="00087018">
            <w:pPr>
              <w:pStyle w:val="Tabletext"/>
              <w:spacing w:after="0"/>
              <w:rPr>
                <w:rFonts w:asciiTheme="minorHAnsi" w:hAnsiTheme="minorHAnsi"/>
                <w:b/>
                <w:sz w:val="20"/>
                <w:szCs w:val="20"/>
              </w:rPr>
            </w:pPr>
            <w:r w:rsidRPr="00A624E7">
              <w:rPr>
                <w:rFonts w:asciiTheme="minorHAnsi" w:hAnsiTheme="minorHAnsi"/>
                <w:b/>
                <w:sz w:val="20"/>
                <w:szCs w:val="20"/>
              </w:rPr>
              <w:t xml:space="preserve">Task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A624E7">
              <w:rPr>
                <w:rFonts w:asciiTheme="minorHAnsi" w:hAnsiTheme="minorHAnsi"/>
                <w:b/>
                <w:sz w:val="20"/>
                <w:szCs w:val="20"/>
              </w:rPr>
              <w:t>: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Select a Text</w:t>
            </w:r>
            <w:r w:rsidR="004E0365">
              <w:rPr>
                <w:rFonts w:asciiTheme="minorHAnsi" w:hAnsiTheme="minorHAnsi"/>
                <w:b/>
                <w:sz w:val="20"/>
                <w:szCs w:val="20"/>
              </w:rPr>
              <w:t>: 600 words</w:t>
            </w:r>
          </w:p>
          <w:p w:rsidR="00087018" w:rsidRPr="004D5443" w:rsidRDefault="00087018" w:rsidP="004D5443">
            <w:pPr>
              <w:pStyle w:val="Tabletext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A624E7">
              <w:rPr>
                <w:rFonts w:asciiTheme="minorHAnsi" w:hAnsiTheme="minorHAnsi"/>
                <w:sz w:val="20"/>
                <w:szCs w:val="20"/>
              </w:rPr>
              <w:t>Select a suitable text for a specific teaching and learning outcome, with explicit attention given to critical and deep literacy, the student cohort, and providing full justification for selection decisions.</w:t>
            </w:r>
            <w:r w:rsidR="004E0365">
              <w:rPr>
                <w:rFonts w:asciiTheme="minorHAnsi" w:hAnsiTheme="minorHAnsi"/>
                <w:sz w:val="20"/>
                <w:szCs w:val="20"/>
              </w:rPr>
              <w:t xml:space="preserve"> Write a persuasive essay that convinces your reader of the suitability of this text for the learning outcomes you want to achieve.</w:t>
            </w:r>
          </w:p>
        </w:tc>
        <w:tc>
          <w:tcPr>
            <w:tcW w:w="992" w:type="dxa"/>
          </w:tcPr>
          <w:p w:rsidR="00164640" w:rsidRDefault="00164640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087018" w:rsidRDefault="004E0365" w:rsidP="008E78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 7</w:t>
            </w:r>
          </w:p>
          <w:p w:rsidR="004E0365" w:rsidRDefault="004E0365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4E0365" w:rsidRDefault="004E0365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4E0365" w:rsidRDefault="004E0365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4E0365" w:rsidRDefault="004E0365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4E0365" w:rsidRDefault="004E0365" w:rsidP="008E78CA">
            <w:pPr>
              <w:jc w:val="center"/>
              <w:rPr>
                <w:b/>
                <w:sz w:val="20"/>
                <w:szCs w:val="20"/>
              </w:rPr>
            </w:pPr>
          </w:p>
          <w:p w:rsidR="004E0365" w:rsidRDefault="004E0365" w:rsidP="008E78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Week 10</w:t>
            </w:r>
          </w:p>
        </w:tc>
      </w:tr>
    </w:tbl>
    <w:p w:rsidR="00E518FF" w:rsidRDefault="00E518FF" w:rsidP="004D5443">
      <w:pPr>
        <w:spacing w:after="0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en-AU"/>
        </w:rPr>
        <w:lastRenderedPageBreak/>
        <w:pict>
          <v:oval id="_x0000_s1035" style="position:absolute;margin-left:332.25pt;margin-top:-5.25pt;width:192.75pt;height:186pt;z-index:251662336;mso-position-horizontal-relative:text;mso-position-vertical-relative:text">
            <v:textbox>
              <w:txbxContent>
                <w:p w:rsidR="00E518FF" w:rsidRPr="00F946DD" w:rsidRDefault="00E518FF" w:rsidP="00E518FF">
                  <w:pPr>
                    <w:jc w:val="center"/>
                    <w:rPr>
                      <w:rFonts w:ascii="Lucida Sans Typewriter" w:hAnsi="Lucida Sans Typewriter"/>
                      <w:b/>
                    </w:rPr>
                  </w:pPr>
                  <w:r w:rsidRPr="00F946DD">
                    <w:rPr>
                      <w:rFonts w:ascii="Lucida Sans Typewriter" w:hAnsi="Lucida Sans Typewriter"/>
                      <w:b/>
                    </w:rPr>
                    <w:t>Teaching Literacy</w:t>
                  </w:r>
                </w:p>
              </w:txbxContent>
            </v:textbox>
          </v:oval>
        </w:pict>
      </w:r>
      <w:r>
        <w:rPr>
          <w:b/>
          <w:noProof/>
          <w:sz w:val="20"/>
          <w:szCs w:val="20"/>
          <w:lang w:eastAsia="en-AU"/>
        </w:rPr>
        <w:pict>
          <v:oval id="_x0000_s1034" style="position:absolute;margin-left:48pt;margin-top:4.5pt;width:192.75pt;height:194.25pt;z-index:251661312;mso-position-horizontal-relative:text;mso-position-vertical-relative:text">
            <v:textbox>
              <w:txbxContent>
                <w:p w:rsidR="00E518FF" w:rsidRPr="00F946DD" w:rsidRDefault="00E518FF" w:rsidP="00E518FF">
                  <w:pPr>
                    <w:jc w:val="center"/>
                    <w:rPr>
                      <w:rFonts w:ascii="Berlin Sans FB Demi" w:hAnsi="Berlin Sans FB Demi"/>
                      <w:b/>
                    </w:rPr>
                  </w:pPr>
                  <w:r w:rsidRPr="00F946DD">
                    <w:rPr>
                      <w:rFonts w:ascii="Berlin Sans FB Demi" w:hAnsi="Berlin Sans FB Demi"/>
                      <w:b/>
                    </w:rPr>
                    <w:t>Managing Behaviour to Allow for Productive Learning</w:t>
                  </w:r>
                </w:p>
              </w:txbxContent>
            </v:textbox>
          </v:oval>
        </w:pict>
      </w: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en-AU"/>
        </w:rPr>
        <w:pict>
          <v:oval id="_x0000_s1031" style="position:absolute;margin-left:174.75pt;margin-top:1.15pt;width:247.5pt;height:3in;z-index:251658240">
            <v:textbox>
              <w:txbxContent>
                <w:p w:rsidR="00E518FF" w:rsidRDefault="00E518FF"/>
                <w:p w:rsidR="00E518FF" w:rsidRPr="00E518FF" w:rsidRDefault="00E518FF">
                  <w:pPr>
                    <w:rPr>
                      <w:b/>
                    </w:rPr>
                  </w:pPr>
                  <w:r w:rsidRPr="00E518FF">
                    <w:rPr>
                      <w:b/>
                    </w:rPr>
                    <w:t>What are the Essential Elements of Teaching and Learning?</w:t>
                  </w:r>
                </w:p>
                <w:p w:rsidR="00E518FF" w:rsidRPr="00F946DD" w:rsidRDefault="00E518FF">
                  <w:pPr>
                    <w:rPr>
                      <w:i/>
                      <w:sz w:val="18"/>
                      <w:szCs w:val="18"/>
                    </w:rPr>
                  </w:pPr>
                  <w:r w:rsidRPr="00F946DD">
                    <w:rPr>
                      <w:i/>
                      <w:sz w:val="18"/>
                      <w:szCs w:val="18"/>
                    </w:rPr>
                    <w:t>The different learning areas we’ll cover this term will help you to answer this (as well as raising more questions . . .!)</w:t>
                  </w:r>
                </w:p>
              </w:txbxContent>
            </v:textbox>
          </v:oval>
        </w:pict>
      </w: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en-AU"/>
        </w:rPr>
        <w:pict>
          <v:oval id="_x0000_s1033" style="position:absolute;margin-left:344.25pt;margin-top:12.4pt;width:192.75pt;height:182.25pt;z-index:251660288">
            <v:textbox>
              <w:txbxContent>
                <w:p w:rsidR="00E518FF" w:rsidRPr="00F946DD" w:rsidRDefault="00E518FF" w:rsidP="00E518FF">
                  <w:pPr>
                    <w:jc w:val="center"/>
                    <w:rPr>
                      <w:rFonts w:ascii="Stencil" w:hAnsi="Stencil"/>
                      <w:b/>
                    </w:rPr>
                  </w:pPr>
                  <w:r w:rsidRPr="00F946DD">
                    <w:rPr>
                      <w:rFonts w:ascii="Stencil" w:hAnsi="Stencil"/>
                      <w:b/>
                    </w:rPr>
                    <w:t>Communicating Effectively</w:t>
                  </w:r>
                </w:p>
              </w:txbxContent>
            </v:textbox>
          </v:oval>
        </w:pict>
      </w:r>
      <w:r>
        <w:rPr>
          <w:b/>
          <w:noProof/>
          <w:sz w:val="20"/>
          <w:szCs w:val="20"/>
          <w:lang w:eastAsia="en-AU"/>
        </w:rPr>
        <w:pict>
          <v:oval id="_x0000_s1032" style="position:absolute;margin-left:30.75pt;margin-top:7.15pt;width:192.75pt;height:173.25pt;z-index:251659264">
            <v:textbox>
              <w:txbxContent>
                <w:p w:rsidR="00E518FF" w:rsidRPr="00F946DD" w:rsidRDefault="00E518FF" w:rsidP="00E518FF">
                  <w:pPr>
                    <w:jc w:val="center"/>
                    <w:rPr>
                      <w:rFonts w:ascii="Lucida Sans Typewriter" w:hAnsi="Lucida Sans Typewriter"/>
                      <w:b/>
                    </w:rPr>
                  </w:pPr>
                  <w:r w:rsidRPr="00F946DD">
                    <w:rPr>
                      <w:rFonts w:ascii="Lucida Sans Typewriter" w:hAnsi="Lucida Sans Typewriter"/>
                      <w:b/>
                    </w:rPr>
                    <w:t>Creating Goal-focused and Engaging Lessons</w:t>
                  </w:r>
                </w:p>
              </w:txbxContent>
            </v:textbox>
          </v:oval>
        </w:pict>
      </w: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F946DD" w:rsidRDefault="00F946DD" w:rsidP="004D544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What do </w:t>
      </w:r>
      <w:proofErr w:type="gramStart"/>
      <w:r>
        <w:rPr>
          <w:b/>
          <w:sz w:val="20"/>
          <w:szCs w:val="20"/>
        </w:rPr>
        <w:t>You</w:t>
      </w:r>
      <w:proofErr w:type="gramEnd"/>
      <w:r>
        <w:rPr>
          <w:b/>
          <w:sz w:val="20"/>
          <w:szCs w:val="20"/>
        </w:rPr>
        <w:t xml:space="preserve"> Already Know about Each of the unit areas?</w:t>
      </w:r>
    </w:p>
    <w:p w:rsidR="00F946DD" w:rsidRPr="00F946DD" w:rsidRDefault="00F946DD" w:rsidP="004D5443">
      <w:pPr>
        <w:spacing w:after="0"/>
        <w:rPr>
          <w:sz w:val="20"/>
          <w:szCs w:val="20"/>
        </w:rPr>
      </w:pPr>
      <w:r w:rsidRPr="00F946DD">
        <w:rPr>
          <w:sz w:val="20"/>
          <w:szCs w:val="20"/>
        </w:rPr>
        <w:t>Jot down your ‘prior knowledge’ in the appropriate circle</w:t>
      </w:r>
    </w:p>
    <w:p w:rsidR="00F946DD" w:rsidRPr="00F946DD" w:rsidRDefault="00F946DD" w:rsidP="004D5443">
      <w:pPr>
        <w:spacing w:after="0"/>
        <w:rPr>
          <w:sz w:val="20"/>
          <w:szCs w:val="20"/>
        </w:rPr>
      </w:pPr>
      <w:r w:rsidRPr="00F946DD">
        <w:rPr>
          <w:sz w:val="20"/>
          <w:szCs w:val="20"/>
        </w:rPr>
        <w:t>??? Do you remember the KLA strategy???? What would come next . . . .?</w:t>
      </w:r>
    </w:p>
    <w:p w:rsidR="00F946DD" w:rsidRDefault="00F946DD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Why a Term Theme?  </w:t>
      </w:r>
    </w:p>
    <w:p w:rsidR="00087018" w:rsidRDefault="00E518FF" w:rsidP="004D5443">
      <w:pPr>
        <w:spacing w:after="0"/>
        <w:rPr>
          <w:sz w:val="20"/>
          <w:szCs w:val="20"/>
        </w:rPr>
      </w:pPr>
      <w:r w:rsidRPr="00E518FF">
        <w:rPr>
          <w:sz w:val="20"/>
          <w:szCs w:val="20"/>
        </w:rPr>
        <w:t>What are the advantages for the learner in having one main idea or ‘fertile question’ around which the different units are grouped?</w:t>
      </w:r>
    </w:p>
    <w:p w:rsidR="00E518FF" w:rsidRDefault="00E518FF" w:rsidP="004D5443">
      <w:pPr>
        <w:spacing w:after="0"/>
        <w:rPr>
          <w:sz w:val="20"/>
          <w:szCs w:val="20"/>
        </w:rPr>
      </w:pPr>
      <w:r>
        <w:rPr>
          <w:sz w:val="20"/>
          <w:szCs w:val="20"/>
        </w:rPr>
        <w:t>Have you seen this done in your classrooms?</w:t>
      </w:r>
    </w:p>
    <w:p w:rsidR="00E518FF" w:rsidRDefault="00E518FF" w:rsidP="004D5443">
      <w:pPr>
        <w:spacing w:after="0"/>
        <w:rPr>
          <w:sz w:val="20"/>
          <w:szCs w:val="20"/>
        </w:rPr>
      </w:pPr>
      <w:r>
        <w:rPr>
          <w:sz w:val="20"/>
          <w:szCs w:val="20"/>
        </w:rPr>
        <w:t>Can you imagine doing this yourself for your class?</w:t>
      </w:r>
    </w:p>
    <w:p w:rsidR="00E518FF" w:rsidRPr="00E518FF" w:rsidRDefault="00E518FF" w:rsidP="004D5443">
      <w:pPr>
        <w:spacing w:after="0"/>
        <w:rPr>
          <w:sz w:val="20"/>
          <w:szCs w:val="20"/>
        </w:rPr>
      </w:pPr>
      <w:r>
        <w:rPr>
          <w:sz w:val="20"/>
          <w:szCs w:val="20"/>
        </w:rPr>
        <w:t>What might some of the problems be?  How could they be overcome?</w:t>
      </w:r>
    </w:p>
    <w:p w:rsidR="00E518FF" w:rsidRDefault="00E518FF" w:rsidP="004D5443">
      <w:pPr>
        <w:spacing w:after="0"/>
        <w:rPr>
          <w:b/>
          <w:sz w:val="20"/>
          <w:szCs w:val="20"/>
        </w:rPr>
      </w:pPr>
    </w:p>
    <w:p w:rsidR="00E518FF" w:rsidRDefault="00E518FF" w:rsidP="004D5443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Why Link Things Together? (</w:t>
      </w:r>
      <w:proofErr w:type="gramStart"/>
      <w:r>
        <w:rPr>
          <w:b/>
          <w:sz w:val="20"/>
          <w:szCs w:val="20"/>
        </w:rPr>
        <w:t>assessment</w:t>
      </w:r>
      <w:proofErr w:type="gramEnd"/>
      <w:r>
        <w:rPr>
          <w:b/>
          <w:sz w:val="20"/>
          <w:szCs w:val="20"/>
        </w:rPr>
        <w:t xml:space="preserve"> tasks, topics, learning areas, units)?</w:t>
      </w:r>
    </w:p>
    <w:p w:rsidR="00E518FF" w:rsidRDefault="00E518FF" w:rsidP="004D5443">
      <w:pPr>
        <w:spacing w:after="0"/>
        <w:rPr>
          <w:sz w:val="20"/>
          <w:szCs w:val="20"/>
        </w:rPr>
      </w:pPr>
      <w:r>
        <w:rPr>
          <w:sz w:val="20"/>
          <w:szCs w:val="20"/>
        </w:rPr>
        <w:t>How does linking things to each other help the learner learn?</w:t>
      </w:r>
    </w:p>
    <w:p w:rsidR="00E518FF" w:rsidRDefault="00E518FF" w:rsidP="004D5443">
      <w:pPr>
        <w:spacing w:after="0"/>
        <w:rPr>
          <w:sz w:val="20"/>
          <w:szCs w:val="20"/>
        </w:rPr>
      </w:pPr>
      <w:r>
        <w:rPr>
          <w:sz w:val="20"/>
          <w:szCs w:val="20"/>
        </w:rPr>
        <w:t>Have you seen this done in your classrooms?</w:t>
      </w:r>
    </w:p>
    <w:p w:rsidR="00E518FF" w:rsidRDefault="00E518FF" w:rsidP="004D5443">
      <w:pPr>
        <w:spacing w:after="0"/>
        <w:rPr>
          <w:sz w:val="20"/>
          <w:szCs w:val="20"/>
        </w:rPr>
      </w:pPr>
      <w:r>
        <w:rPr>
          <w:sz w:val="20"/>
          <w:szCs w:val="20"/>
        </w:rPr>
        <w:t>Can you imagine doing this yourself for your class?</w:t>
      </w:r>
    </w:p>
    <w:p w:rsidR="00E518FF" w:rsidRDefault="00E518FF" w:rsidP="004D5443">
      <w:pPr>
        <w:spacing w:after="0"/>
        <w:rPr>
          <w:sz w:val="20"/>
          <w:szCs w:val="20"/>
        </w:rPr>
      </w:pPr>
    </w:p>
    <w:p w:rsidR="00E518FF" w:rsidRPr="00F946DD" w:rsidRDefault="00E518FF" w:rsidP="004D5443">
      <w:pPr>
        <w:spacing w:after="0"/>
        <w:rPr>
          <w:b/>
          <w:sz w:val="20"/>
          <w:szCs w:val="20"/>
        </w:rPr>
      </w:pPr>
      <w:r w:rsidRPr="00F946DD">
        <w:rPr>
          <w:b/>
          <w:sz w:val="20"/>
          <w:szCs w:val="20"/>
        </w:rPr>
        <w:t xml:space="preserve">What </w:t>
      </w:r>
      <w:r w:rsidR="00F946DD" w:rsidRPr="00F946DD">
        <w:rPr>
          <w:b/>
          <w:sz w:val="20"/>
          <w:szCs w:val="20"/>
        </w:rPr>
        <w:t xml:space="preserve">Links </w:t>
      </w:r>
      <w:proofErr w:type="gramStart"/>
      <w:r w:rsidR="00F946DD" w:rsidRPr="00F946DD">
        <w:rPr>
          <w:b/>
          <w:sz w:val="20"/>
          <w:szCs w:val="20"/>
        </w:rPr>
        <w:t>Can</w:t>
      </w:r>
      <w:proofErr w:type="gramEnd"/>
      <w:r w:rsidR="00F946DD" w:rsidRPr="00F946DD">
        <w:rPr>
          <w:b/>
          <w:sz w:val="20"/>
          <w:szCs w:val="20"/>
        </w:rPr>
        <w:t xml:space="preserve"> you See?</w:t>
      </w:r>
    </w:p>
    <w:p w:rsidR="00F946DD" w:rsidRDefault="00F946DD" w:rsidP="004D544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. . . </w:t>
      </w:r>
      <w:proofErr w:type="gramStart"/>
      <w:r>
        <w:rPr>
          <w:sz w:val="20"/>
          <w:szCs w:val="20"/>
        </w:rPr>
        <w:t>between</w:t>
      </w:r>
      <w:proofErr w:type="gramEnd"/>
      <w:r>
        <w:rPr>
          <w:sz w:val="20"/>
          <w:szCs w:val="20"/>
        </w:rPr>
        <w:t xml:space="preserve"> a unit area and the theme question</w:t>
      </w:r>
    </w:p>
    <w:p w:rsidR="00F946DD" w:rsidRPr="00E518FF" w:rsidRDefault="00F946DD" w:rsidP="004D544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. . . </w:t>
      </w:r>
      <w:proofErr w:type="gramStart"/>
      <w:r>
        <w:rPr>
          <w:sz w:val="20"/>
          <w:szCs w:val="20"/>
        </w:rPr>
        <w:t>between</w:t>
      </w:r>
      <w:proofErr w:type="gramEnd"/>
      <w:r>
        <w:rPr>
          <w:sz w:val="20"/>
          <w:szCs w:val="20"/>
        </w:rPr>
        <w:t xml:space="preserve"> different unit areas</w:t>
      </w:r>
    </w:p>
    <w:sectPr w:rsidR="00F946DD" w:rsidRPr="00E518FF" w:rsidSect="008E78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CA8"/>
    <w:multiLevelType w:val="hybridMultilevel"/>
    <w:tmpl w:val="3BF21C58"/>
    <w:lvl w:ilvl="0" w:tplc="0C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B12C2"/>
    <w:multiLevelType w:val="hybridMultilevel"/>
    <w:tmpl w:val="85D82F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9B14AE"/>
    <w:multiLevelType w:val="hybridMultilevel"/>
    <w:tmpl w:val="2EB07C7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E2534"/>
    <w:multiLevelType w:val="hybridMultilevel"/>
    <w:tmpl w:val="2F32E8B2"/>
    <w:lvl w:ilvl="0" w:tplc="5158F082">
      <w:start w:val="1"/>
      <w:numFmt w:val="decimal"/>
      <w:lvlText w:val="%1."/>
      <w:lvlJc w:val="left"/>
      <w:pPr>
        <w:ind w:left="1425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2145" w:hanging="360"/>
      </w:pPr>
    </w:lvl>
    <w:lvl w:ilvl="2" w:tplc="0C09001B" w:tentative="1">
      <w:start w:val="1"/>
      <w:numFmt w:val="lowerRoman"/>
      <w:lvlText w:val="%3."/>
      <w:lvlJc w:val="right"/>
      <w:pPr>
        <w:ind w:left="2865" w:hanging="180"/>
      </w:pPr>
    </w:lvl>
    <w:lvl w:ilvl="3" w:tplc="0C09000F" w:tentative="1">
      <w:start w:val="1"/>
      <w:numFmt w:val="decimal"/>
      <w:lvlText w:val="%4."/>
      <w:lvlJc w:val="left"/>
      <w:pPr>
        <w:ind w:left="3585" w:hanging="360"/>
      </w:pPr>
    </w:lvl>
    <w:lvl w:ilvl="4" w:tplc="0C090019" w:tentative="1">
      <w:start w:val="1"/>
      <w:numFmt w:val="lowerLetter"/>
      <w:lvlText w:val="%5."/>
      <w:lvlJc w:val="left"/>
      <w:pPr>
        <w:ind w:left="4305" w:hanging="360"/>
      </w:pPr>
    </w:lvl>
    <w:lvl w:ilvl="5" w:tplc="0C09001B" w:tentative="1">
      <w:start w:val="1"/>
      <w:numFmt w:val="lowerRoman"/>
      <w:lvlText w:val="%6."/>
      <w:lvlJc w:val="right"/>
      <w:pPr>
        <w:ind w:left="5025" w:hanging="180"/>
      </w:pPr>
    </w:lvl>
    <w:lvl w:ilvl="6" w:tplc="0C09000F" w:tentative="1">
      <w:start w:val="1"/>
      <w:numFmt w:val="decimal"/>
      <w:lvlText w:val="%7."/>
      <w:lvlJc w:val="left"/>
      <w:pPr>
        <w:ind w:left="5745" w:hanging="360"/>
      </w:pPr>
    </w:lvl>
    <w:lvl w:ilvl="7" w:tplc="0C090019" w:tentative="1">
      <w:start w:val="1"/>
      <w:numFmt w:val="lowerLetter"/>
      <w:lvlText w:val="%8."/>
      <w:lvlJc w:val="left"/>
      <w:pPr>
        <w:ind w:left="6465" w:hanging="360"/>
      </w:pPr>
    </w:lvl>
    <w:lvl w:ilvl="8" w:tplc="0C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0D2C7B09"/>
    <w:multiLevelType w:val="hybridMultilevel"/>
    <w:tmpl w:val="9BA45C16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23C49FD"/>
    <w:multiLevelType w:val="hybridMultilevel"/>
    <w:tmpl w:val="4BDCB0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1D12C8"/>
    <w:multiLevelType w:val="singleLevel"/>
    <w:tmpl w:val="09880FEC"/>
    <w:lvl w:ilvl="0">
      <w:start w:val="1"/>
      <w:numFmt w:val="bullet"/>
      <w:pStyle w:val="bullet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22E6436"/>
    <w:multiLevelType w:val="hybridMultilevel"/>
    <w:tmpl w:val="F95285F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ED05FC"/>
    <w:multiLevelType w:val="hybridMultilevel"/>
    <w:tmpl w:val="1D7C5F3E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291828"/>
    <w:multiLevelType w:val="hybridMultilevel"/>
    <w:tmpl w:val="8FECDC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744E9D"/>
    <w:multiLevelType w:val="hybridMultilevel"/>
    <w:tmpl w:val="4530A41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E358B"/>
    <w:multiLevelType w:val="hybridMultilevel"/>
    <w:tmpl w:val="6930AFB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C00A46"/>
    <w:multiLevelType w:val="hybridMultilevel"/>
    <w:tmpl w:val="BA54D6C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390435"/>
    <w:multiLevelType w:val="hybridMultilevel"/>
    <w:tmpl w:val="3B06B1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4A230B"/>
    <w:multiLevelType w:val="hybridMultilevel"/>
    <w:tmpl w:val="2D1ACB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A205FD"/>
    <w:multiLevelType w:val="hybridMultilevel"/>
    <w:tmpl w:val="ACFE20A6"/>
    <w:lvl w:ilvl="0" w:tplc="EA30D20E">
      <w:start w:val="1"/>
      <w:numFmt w:val="decimal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B684F52"/>
    <w:multiLevelType w:val="hybridMultilevel"/>
    <w:tmpl w:val="1F345F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95501"/>
    <w:multiLevelType w:val="hybridMultilevel"/>
    <w:tmpl w:val="A964D5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836601"/>
    <w:multiLevelType w:val="hybridMultilevel"/>
    <w:tmpl w:val="DD907FA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A25C9D"/>
    <w:multiLevelType w:val="hybridMultilevel"/>
    <w:tmpl w:val="08D068F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500B6E"/>
    <w:multiLevelType w:val="hybridMultilevel"/>
    <w:tmpl w:val="920ECDB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1F0B36"/>
    <w:multiLevelType w:val="hybridMultilevel"/>
    <w:tmpl w:val="0C9E64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EC6C08"/>
    <w:multiLevelType w:val="hybridMultilevel"/>
    <w:tmpl w:val="C81C5C9C"/>
    <w:lvl w:ilvl="0" w:tplc="3AA8A76A">
      <w:start w:val="1"/>
      <w:numFmt w:val="decimal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97937F3"/>
    <w:multiLevelType w:val="hybridMultilevel"/>
    <w:tmpl w:val="648223F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B6C0388"/>
    <w:multiLevelType w:val="hybridMultilevel"/>
    <w:tmpl w:val="E836FEB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923781"/>
    <w:multiLevelType w:val="hybridMultilevel"/>
    <w:tmpl w:val="85CC7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C259B9"/>
    <w:multiLevelType w:val="hybridMultilevel"/>
    <w:tmpl w:val="A5CAE1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7914B8"/>
    <w:multiLevelType w:val="hybridMultilevel"/>
    <w:tmpl w:val="8B3A9C9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5B7AD4"/>
    <w:multiLevelType w:val="hybridMultilevel"/>
    <w:tmpl w:val="B4DAC13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4EA2BAE"/>
    <w:multiLevelType w:val="hybridMultilevel"/>
    <w:tmpl w:val="1F66CE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9A7E3B"/>
    <w:multiLevelType w:val="hybridMultilevel"/>
    <w:tmpl w:val="D4F6837C"/>
    <w:lvl w:ilvl="0" w:tplc="0C09000F">
      <w:start w:val="1"/>
      <w:numFmt w:val="decimal"/>
      <w:lvlText w:val="%1."/>
      <w:lvlJc w:val="left"/>
      <w:pPr>
        <w:ind w:left="1425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601BC0"/>
    <w:multiLevelType w:val="hybridMultilevel"/>
    <w:tmpl w:val="B1B60020"/>
    <w:lvl w:ilvl="0" w:tplc="0C09000F">
      <w:start w:val="1"/>
      <w:numFmt w:val="decimal"/>
      <w:lvlText w:val="%1."/>
      <w:lvlJc w:val="left"/>
      <w:pPr>
        <w:ind w:left="2160" w:hanging="360"/>
      </w:p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722554AB"/>
    <w:multiLevelType w:val="hybridMultilevel"/>
    <w:tmpl w:val="BE3EF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B3584A"/>
    <w:multiLevelType w:val="hybridMultilevel"/>
    <w:tmpl w:val="4D12210E"/>
    <w:lvl w:ilvl="0" w:tplc="82BCEB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1"/>
  </w:num>
  <w:num w:numId="3">
    <w:abstractNumId w:val="10"/>
  </w:num>
  <w:num w:numId="4">
    <w:abstractNumId w:val="9"/>
  </w:num>
  <w:num w:numId="5">
    <w:abstractNumId w:val="13"/>
  </w:num>
  <w:num w:numId="6">
    <w:abstractNumId w:val="29"/>
  </w:num>
  <w:num w:numId="7">
    <w:abstractNumId w:val="16"/>
  </w:num>
  <w:num w:numId="8">
    <w:abstractNumId w:val="15"/>
  </w:num>
  <w:num w:numId="9">
    <w:abstractNumId w:val="23"/>
  </w:num>
  <w:num w:numId="10">
    <w:abstractNumId w:val="18"/>
  </w:num>
  <w:num w:numId="11">
    <w:abstractNumId w:val="8"/>
  </w:num>
  <w:num w:numId="12">
    <w:abstractNumId w:val="31"/>
  </w:num>
  <w:num w:numId="13">
    <w:abstractNumId w:val="22"/>
  </w:num>
  <w:num w:numId="14">
    <w:abstractNumId w:val="33"/>
  </w:num>
  <w:num w:numId="15">
    <w:abstractNumId w:val="0"/>
  </w:num>
  <w:num w:numId="16">
    <w:abstractNumId w:val="3"/>
  </w:num>
  <w:num w:numId="17">
    <w:abstractNumId w:val="30"/>
  </w:num>
  <w:num w:numId="18">
    <w:abstractNumId w:val="5"/>
  </w:num>
  <w:num w:numId="19">
    <w:abstractNumId w:val="7"/>
  </w:num>
  <w:num w:numId="20">
    <w:abstractNumId w:val="17"/>
  </w:num>
  <w:num w:numId="21">
    <w:abstractNumId w:val="25"/>
  </w:num>
  <w:num w:numId="22">
    <w:abstractNumId w:val="6"/>
  </w:num>
  <w:num w:numId="23">
    <w:abstractNumId w:val="1"/>
  </w:num>
  <w:num w:numId="24">
    <w:abstractNumId w:val="28"/>
  </w:num>
  <w:num w:numId="25">
    <w:abstractNumId w:val="32"/>
  </w:num>
  <w:num w:numId="26">
    <w:abstractNumId w:val="20"/>
  </w:num>
  <w:num w:numId="27">
    <w:abstractNumId w:val="14"/>
  </w:num>
  <w:num w:numId="28">
    <w:abstractNumId w:val="2"/>
  </w:num>
  <w:num w:numId="29">
    <w:abstractNumId w:val="11"/>
  </w:num>
  <w:num w:numId="30">
    <w:abstractNumId w:val="19"/>
  </w:num>
  <w:num w:numId="31">
    <w:abstractNumId w:val="4"/>
  </w:num>
  <w:num w:numId="32">
    <w:abstractNumId w:val="24"/>
  </w:num>
  <w:num w:numId="33">
    <w:abstractNumId w:val="27"/>
  </w:num>
  <w:num w:numId="3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646E"/>
    <w:rsid w:val="00047A24"/>
    <w:rsid w:val="00087018"/>
    <w:rsid w:val="00100F1E"/>
    <w:rsid w:val="0012271E"/>
    <w:rsid w:val="00155A3A"/>
    <w:rsid w:val="00164640"/>
    <w:rsid w:val="00247B71"/>
    <w:rsid w:val="002554C0"/>
    <w:rsid w:val="002902D2"/>
    <w:rsid w:val="003258BC"/>
    <w:rsid w:val="00354F9B"/>
    <w:rsid w:val="00364E36"/>
    <w:rsid w:val="00460539"/>
    <w:rsid w:val="004D5443"/>
    <w:rsid w:val="004E0365"/>
    <w:rsid w:val="004F4166"/>
    <w:rsid w:val="00514F1F"/>
    <w:rsid w:val="00601F1A"/>
    <w:rsid w:val="00640BFC"/>
    <w:rsid w:val="00645ACA"/>
    <w:rsid w:val="006A20E6"/>
    <w:rsid w:val="006E1056"/>
    <w:rsid w:val="00791909"/>
    <w:rsid w:val="007E5068"/>
    <w:rsid w:val="008B4CFF"/>
    <w:rsid w:val="008E78CA"/>
    <w:rsid w:val="009B646E"/>
    <w:rsid w:val="009F18D7"/>
    <w:rsid w:val="009F3FDB"/>
    <w:rsid w:val="00AF663B"/>
    <w:rsid w:val="00B461CE"/>
    <w:rsid w:val="00B8418C"/>
    <w:rsid w:val="00BE59FB"/>
    <w:rsid w:val="00C82677"/>
    <w:rsid w:val="00CD4BE2"/>
    <w:rsid w:val="00D12EBC"/>
    <w:rsid w:val="00D43672"/>
    <w:rsid w:val="00DA7E77"/>
    <w:rsid w:val="00E306EB"/>
    <w:rsid w:val="00E518FF"/>
    <w:rsid w:val="00F06D04"/>
    <w:rsid w:val="00F221A4"/>
    <w:rsid w:val="00F34CDA"/>
    <w:rsid w:val="00F94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6" type="connector" idref="#_x0000_s1028"/>
        <o:r id="V:Rule7" type="connector" idref="#_x0000_s1026"/>
        <o:r id="V:Rule8" type="connector" idref="#_x0000_s1030"/>
        <o:r id="V:Rule9" type="connector" idref="#_x0000_s1029"/>
        <o:r id="V:Rule10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F1F"/>
    <w:pPr>
      <w:ind w:left="720"/>
      <w:contextualSpacing/>
    </w:pPr>
  </w:style>
  <w:style w:type="table" w:styleId="TableGrid">
    <w:name w:val="Table Grid"/>
    <w:basedOn w:val="TableNormal"/>
    <w:uiPriority w:val="59"/>
    <w:rsid w:val="000870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basedOn w:val="Normal"/>
    <w:rsid w:val="00087018"/>
    <w:pPr>
      <w:spacing w:before="60" w:after="60" w:line="240" w:lineRule="auto"/>
    </w:pPr>
    <w:rPr>
      <w:rFonts w:ascii="Arial" w:eastAsia="Times New Roman" w:hAnsi="Arial" w:cs="Times New Roman"/>
      <w:sz w:val="18"/>
      <w:szCs w:val="24"/>
    </w:rPr>
  </w:style>
  <w:style w:type="paragraph" w:customStyle="1" w:styleId="bulletpoint">
    <w:name w:val="bullet point"/>
    <w:next w:val="Normal"/>
    <w:rsid w:val="00087018"/>
    <w:pPr>
      <w:numPr>
        <w:numId w:val="22"/>
      </w:numPr>
      <w:tabs>
        <w:tab w:val="clear" w:pos="360"/>
        <w:tab w:val="num" w:pos="1134"/>
      </w:tabs>
      <w:spacing w:before="40" w:after="40" w:line="240" w:lineRule="auto"/>
      <w:ind w:left="1134" w:hanging="357"/>
    </w:pPr>
    <w:rPr>
      <w:rFonts w:ascii="Arial" w:eastAsia="Times New Roman" w:hAnsi="Arial" w:cs="Times New Roman"/>
      <w:sz w:val="20"/>
      <w:szCs w:val="20"/>
    </w:rPr>
  </w:style>
  <w:style w:type="paragraph" w:customStyle="1" w:styleId="Tablebulletspoints">
    <w:name w:val="Table bullets points"/>
    <w:basedOn w:val="bulletpoint"/>
    <w:rsid w:val="00087018"/>
    <w:pPr>
      <w:tabs>
        <w:tab w:val="clear" w:pos="1134"/>
        <w:tab w:val="num" w:pos="432"/>
      </w:tabs>
      <w:ind w:left="432" w:hanging="283"/>
    </w:pPr>
    <w:rPr>
      <w:sz w:val="18"/>
    </w:rPr>
  </w:style>
  <w:style w:type="paragraph" w:customStyle="1" w:styleId="bodytext">
    <w:name w:val="body text"/>
    <w:link w:val="bodytextChar"/>
    <w:rsid w:val="00164640"/>
    <w:pPr>
      <w:spacing w:after="240" w:line="280" w:lineRule="atLeast"/>
    </w:pPr>
    <w:rPr>
      <w:rFonts w:ascii="Arial" w:eastAsia="Calibri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164640"/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CDU</dc:creator>
  <cp:keywords/>
  <dc:description/>
  <cp:lastModifiedBy>CDU</cp:lastModifiedBy>
  <cp:revision>2</cp:revision>
  <cp:lastPrinted>2011-07-14T05:13:00Z</cp:lastPrinted>
  <dcterms:created xsi:type="dcterms:W3CDTF">2011-07-14T05:49:00Z</dcterms:created>
  <dcterms:modified xsi:type="dcterms:W3CDTF">2011-07-14T05:49:00Z</dcterms:modified>
</cp:coreProperties>
</file>